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8B" w:rsidRPr="00C0634A" w:rsidRDefault="001557E4" w:rsidP="00C0634A">
      <w:pPr>
        <w:jc w:val="center"/>
        <w:rPr>
          <w:rFonts w:ascii="方正小标宋简体" w:eastAsia="方正小标宋简体"/>
          <w:sz w:val="36"/>
          <w:szCs w:val="36"/>
        </w:rPr>
      </w:pPr>
      <w:r>
        <w:rPr>
          <w:rFonts w:ascii="方正小标宋简体" w:eastAsia="方正小标宋简体" w:hint="eastAsia"/>
          <w:sz w:val="36"/>
          <w:szCs w:val="36"/>
        </w:rPr>
        <w:t>四川省</w:t>
      </w:r>
      <w:r w:rsidR="0078047D">
        <w:rPr>
          <w:rFonts w:ascii="方正小标宋简体" w:eastAsia="方正小标宋简体" w:hint="eastAsia"/>
          <w:sz w:val="36"/>
          <w:szCs w:val="36"/>
        </w:rPr>
        <w:t>危险废物</w:t>
      </w:r>
      <w:r w:rsidR="0078047D">
        <w:rPr>
          <w:rFonts w:ascii="方正小标宋简体" w:eastAsia="方正小标宋简体" w:cs="宋体" w:hint="eastAsia"/>
          <w:kern w:val="0"/>
          <w:sz w:val="36"/>
          <w:szCs w:val="36"/>
        </w:rPr>
        <w:t>超过一年贮存的</w:t>
      </w:r>
      <w:r w:rsidR="0078047D">
        <w:rPr>
          <w:rFonts w:ascii="方正小标宋简体" w:eastAsia="方正小标宋简体" w:hint="eastAsia"/>
          <w:sz w:val="36"/>
          <w:szCs w:val="36"/>
        </w:rPr>
        <w:t>申请表</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00"/>
        <w:gridCol w:w="2216"/>
        <w:gridCol w:w="1203"/>
        <w:gridCol w:w="3080"/>
      </w:tblGrid>
      <w:tr w:rsidR="00E0098B">
        <w:trPr>
          <w:trHeight w:val="476"/>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E0098B" w:rsidRPr="009D4719" w:rsidRDefault="0078047D">
            <w:pPr>
              <w:jc w:val="center"/>
              <w:rPr>
                <w:sz w:val="24"/>
              </w:rPr>
            </w:pPr>
            <w:r w:rsidRPr="009D4719">
              <w:rPr>
                <w:rFonts w:hint="eastAsia"/>
                <w:sz w:val="24"/>
              </w:rPr>
              <w:t>申请单位</w:t>
            </w:r>
          </w:p>
        </w:tc>
        <w:tc>
          <w:tcPr>
            <w:tcW w:w="8299" w:type="dxa"/>
            <w:gridSpan w:val="4"/>
            <w:tcBorders>
              <w:top w:val="single" w:sz="4" w:space="0" w:color="auto"/>
              <w:left w:val="single" w:sz="4" w:space="0" w:color="auto"/>
              <w:bottom w:val="single" w:sz="4" w:space="0" w:color="auto"/>
              <w:right w:val="single" w:sz="4" w:space="0" w:color="auto"/>
            </w:tcBorders>
            <w:vAlign w:val="center"/>
          </w:tcPr>
          <w:p w:rsidR="00E0098B" w:rsidRPr="009D4719" w:rsidRDefault="0078047D">
            <w:pPr>
              <w:rPr>
                <w:sz w:val="24"/>
              </w:rPr>
            </w:pPr>
            <w:r w:rsidRPr="009D4719">
              <w:rPr>
                <w:rFonts w:hint="eastAsia"/>
                <w:sz w:val="24"/>
              </w:rPr>
              <w:t>单位名称：</w:t>
            </w:r>
            <w:r w:rsidR="00B5763A" w:rsidRPr="009D4719">
              <w:rPr>
                <w:rFonts w:hint="eastAsia"/>
                <w:sz w:val="24"/>
              </w:rPr>
              <w:t xml:space="preserve">                                                </w:t>
            </w:r>
            <w:r w:rsidRPr="009D4719">
              <w:rPr>
                <w:rFonts w:hint="eastAsia"/>
                <w:sz w:val="24"/>
              </w:rPr>
              <w:t>（公章）</w:t>
            </w:r>
          </w:p>
        </w:tc>
      </w:tr>
      <w:tr w:rsidR="00E0098B">
        <w:trPr>
          <w:trHeight w:val="476"/>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0098B" w:rsidRPr="009D4719" w:rsidRDefault="00E0098B">
            <w:pPr>
              <w:widowControl/>
              <w:jc w:val="left"/>
              <w:rPr>
                <w:sz w:val="24"/>
              </w:rPr>
            </w:pPr>
          </w:p>
        </w:tc>
        <w:tc>
          <w:tcPr>
            <w:tcW w:w="5219" w:type="dxa"/>
            <w:gridSpan w:val="3"/>
            <w:tcBorders>
              <w:top w:val="single" w:sz="4" w:space="0" w:color="auto"/>
              <w:left w:val="single" w:sz="4" w:space="0" w:color="auto"/>
              <w:bottom w:val="single" w:sz="4" w:space="0" w:color="auto"/>
              <w:right w:val="single" w:sz="4" w:space="0" w:color="auto"/>
            </w:tcBorders>
            <w:vAlign w:val="center"/>
          </w:tcPr>
          <w:p w:rsidR="00E0098B" w:rsidRPr="009D4719" w:rsidRDefault="003677FB">
            <w:pPr>
              <w:rPr>
                <w:sz w:val="24"/>
              </w:rPr>
            </w:pPr>
            <w:r w:rsidRPr="009D4719">
              <w:rPr>
                <w:rFonts w:hint="eastAsia"/>
                <w:sz w:val="24"/>
              </w:rPr>
              <w:t>经营设施地址</w:t>
            </w:r>
            <w:r w:rsidR="00411737" w:rsidRPr="009D4719">
              <w:rPr>
                <w:rFonts w:hint="eastAsia"/>
                <w:sz w:val="24"/>
              </w:rPr>
              <w:t>：</w:t>
            </w:r>
          </w:p>
        </w:tc>
        <w:tc>
          <w:tcPr>
            <w:tcW w:w="3080" w:type="dxa"/>
            <w:tcBorders>
              <w:top w:val="single" w:sz="4" w:space="0" w:color="auto"/>
              <w:left w:val="single" w:sz="4" w:space="0" w:color="auto"/>
              <w:bottom w:val="single" w:sz="4" w:space="0" w:color="auto"/>
              <w:right w:val="single" w:sz="4" w:space="0" w:color="auto"/>
            </w:tcBorders>
            <w:vAlign w:val="center"/>
          </w:tcPr>
          <w:p w:rsidR="00E0098B" w:rsidRDefault="0078047D">
            <w:pPr>
              <w:rPr>
                <w:sz w:val="24"/>
              </w:rPr>
            </w:pPr>
            <w:r>
              <w:rPr>
                <w:rFonts w:hint="eastAsia"/>
                <w:sz w:val="24"/>
              </w:rPr>
              <w:t>邮政编码：</w:t>
            </w:r>
          </w:p>
        </w:tc>
      </w:tr>
      <w:tr w:rsidR="00E0098B">
        <w:trPr>
          <w:trHeight w:val="476"/>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0098B" w:rsidRPr="009D4719" w:rsidRDefault="00E0098B">
            <w:pPr>
              <w:widowControl/>
              <w:jc w:val="left"/>
              <w:rPr>
                <w:sz w:val="24"/>
              </w:rPr>
            </w:pPr>
          </w:p>
        </w:tc>
        <w:tc>
          <w:tcPr>
            <w:tcW w:w="5219" w:type="dxa"/>
            <w:gridSpan w:val="3"/>
            <w:tcBorders>
              <w:top w:val="single" w:sz="4" w:space="0" w:color="auto"/>
              <w:left w:val="single" w:sz="4" w:space="0" w:color="auto"/>
              <w:bottom w:val="single" w:sz="4" w:space="0" w:color="auto"/>
              <w:right w:val="single" w:sz="4" w:space="0" w:color="auto"/>
            </w:tcBorders>
            <w:vAlign w:val="center"/>
          </w:tcPr>
          <w:p w:rsidR="00E0098B" w:rsidRPr="009D4719" w:rsidRDefault="0078047D" w:rsidP="00411737">
            <w:pPr>
              <w:rPr>
                <w:sz w:val="24"/>
              </w:rPr>
            </w:pPr>
            <w:r w:rsidRPr="009D4719">
              <w:rPr>
                <w:rFonts w:hint="eastAsia"/>
                <w:sz w:val="24"/>
              </w:rPr>
              <w:t>法</w:t>
            </w:r>
            <w:r w:rsidR="003677FB" w:rsidRPr="009D4719">
              <w:rPr>
                <w:rFonts w:hint="eastAsia"/>
                <w:sz w:val="24"/>
              </w:rPr>
              <w:t>定</w:t>
            </w:r>
            <w:r w:rsidRPr="009D4719">
              <w:rPr>
                <w:rFonts w:hint="eastAsia"/>
                <w:sz w:val="24"/>
              </w:rPr>
              <w:t>代表</w:t>
            </w:r>
            <w:r w:rsidR="003677FB" w:rsidRPr="009D4719">
              <w:rPr>
                <w:rFonts w:hint="eastAsia"/>
                <w:sz w:val="24"/>
              </w:rPr>
              <w:t>人</w:t>
            </w:r>
            <w:r w:rsidRPr="009D4719">
              <w:rPr>
                <w:rFonts w:hint="eastAsia"/>
                <w:sz w:val="24"/>
              </w:rPr>
              <w:t>：</w:t>
            </w:r>
            <w:r w:rsidR="00411737" w:rsidRPr="009D4719">
              <w:rPr>
                <w:sz w:val="24"/>
              </w:rPr>
              <w:t xml:space="preserve"> </w:t>
            </w:r>
          </w:p>
        </w:tc>
        <w:tc>
          <w:tcPr>
            <w:tcW w:w="3080" w:type="dxa"/>
            <w:tcBorders>
              <w:top w:val="single" w:sz="4" w:space="0" w:color="auto"/>
              <w:left w:val="single" w:sz="4" w:space="0" w:color="auto"/>
              <w:bottom w:val="single" w:sz="4" w:space="0" w:color="auto"/>
              <w:right w:val="single" w:sz="4" w:space="0" w:color="auto"/>
            </w:tcBorders>
            <w:vAlign w:val="center"/>
          </w:tcPr>
          <w:p w:rsidR="00E0098B" w:rsidRDefault="0078047D">
            <w:pPr>
              <w:rPr>
                <w:sz w:val="24"/>
              </w:rPr>
            </w:pPr>
            <w:r>
              <w:rPr>
                <w:rFonts w:hint="eastAsia"/>
                <w:sz w:val="24"/>
              </w:rPr>
              <w:t>联系电话：</w:t>
            </w:r>
          </w:p>
        </w:tc>
      </w:tr>
      <w:tr w:rsidR="00E0098B">
        <w:trPr>
          <w:trHeight w:val="476"/>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0098B" w:rsidRDefault="00E0098B">
            <w:pPr>
              <w:widowControl/>
              <w:jc w:val="left"/>
              <w:rPr>
                <w:sz w:val="24"/>
              </w:rPr>
            </w:pPr>
          </w:p>
        </w:tc>
        <w:tc>
          <w:tcPr>
            <w:tcW w:w="5219" w:type="dxa"/>
            <w:gridSpan w:val="3"/>
            <w:tcBorders>
              <w:top w:val="single" w:sz="4" w:space="0" w:color="auto"/>
              <w:left w:val="single" w:sz="4" w:space="0" w:color="auto"/>
              <w:bottom w:val="single" w:sz="4" w:space="0" w:color="auto"/>
              <w:right w:val="single" w:sz="4" w:space="0" w:color="auto"/>
            </w:tcBorders>
            <w:vAlign w:val="center"/>
          </w:tcPr>
          <w:p w:rsidR="00E0098B" w:rsidRDefault="0078047D">
            <w:pPr>
              <w:rPr>
                <w:sz w:val="24"/>
              </w:rPr>
            </w:pPr>
            <w:r>
              <w:rPr>
                <w:rFonts w:hint="eastAsia"/>
                <w:sz w:val="24"/>
              </w:rPr>
              <w:t>联系人姓名：</w:t>
            </w:r>
          </w:p>
        </w:tc>
        <w:tc>
          <w:tcPr>
            <w:tcW w:w="3080" w:type="dxa"/>
            <w:tcBorders>
              <w:top w:val="single" w:sz="4" w:space="0" w:color="auto"/>
              <w:left w:val="single" w:sz="4" w:space="0" w:color="auto"/>
              <w:bottom w:val="single" w:sz="4" w:space="0" w:color="auto"/>
              <w:right w:val="single" w:sz="4" w:space="0" w:color="auto"/>
            </w:tcBorders>
            <w:vAlign w:val="center"/>
          </w:tcPr>
          <w:p w:rsidR="00E0098B" w:rsidRDefault="0078047D">
            <w:pPr>
              <w:rPr>
                <w:sz w:val="24"/>
              </w:rPr>
            </w:pPr>
            <w:r>
              <w:rPr>
                <w:rFonts w:hint="eastAsia"/>
                <w:sz w:val="24"/>
              </w:rPr>
              <w:t>联系电话：</w:t>
            </w:r>
          </w:p>
        </w:tc>
      </w:tr>
      <w:tr w:rsidR="00E0098B">
        <w:trPr>
          <w:trHeight w:val="476"/>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0098B" w:rsidRDefault="00E0098B">
            <w:pPr>
              <w:widowControl/>
              <w:jc w:val="left"/>
              <w:rPr>
                <w:sz w:val="24"/>
              </w:rPr>
            </w:pPr>
          </w:p>
        </w:tc>
        <w:tc>
          <w:tcPr>
            <w:tcW w:w="8299" w:type="dxa"/>
            <w:gridSpan w:val="4"/>
            <w:tcBorders>
              <w:top w:val="single" w:sz="4" w:space="0" w:color="auto"/>
              <w:left w:val="single" w:sz="4" w:space="0" w:color="auto"/>
              <w:bottom w:val="single" w:sz="4" w:space="0" w:color="auto"/>
              <w:right w:val="single" w:sz="4" w:space="0" w:color="auto"/>
            </w:tcBorders>
            <w:vAlign w:val="center"/>
          </w:tcPr>
          <w:p w:rsidR="00E0098B" w:rsidRDefault="003677FB">
            <w:pPr>
              <w:rPr>
                <w:sz w:val="24"/>
              </w:rPr>
            </w:pPr>
            <w:r>
              <w:rPr>
                <w:rFonts w:hint="eastAsia"/>
                <w:sz w:val="24"/>
              </w:rPr>
              <w:t>社会信用代码</w:t>
            </w:r>
            <w:r w:rsidR="00411737">
              <w:rPr>
                <w:rFonts w:hint="eastAsia"/>
                <w:sz w:val="24"/>
              </w:rPr>
              <w:t>：</w:t>
            </w:r>
          </w:p>
        </w:tc>
      </w:tr>
      <w:tr w:rsidR="00E0098B">
        <w:trPr>
          <w:trHeight w:val="684"/>
          <w:jc w:val="cent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E0098B" w:rsidRDefault="0078047D">
            <w:pPr>
              <w:jc w:val="center"/>
              <w:rPr>
                <w:sz w:val="24"/>
              </w:rPr>
            </w:pPr>
            <w:r>
              <w:rPr>
                <w:rFonts w:hint="eastAsia"/>
                <w:sz w:val="24"/>
              </w:rPr>
              <w:t>申请延长贮存期限</w:t>
            </w:r>
          </w:p>
        </w:tc>
        <w:tc>
          <w:tcPr>
            <w:tcW w:w="6499" w:type="dxa"/>
            <w:gridSpan w:val="3"/>
            <w:tcBorders>
              <w:top w:val="single" w:sz="4" w:space="0" w:color="auto"/>
              <w:left w:val="single" w:sz="4" w:space="0" w:color="auto"/>
              <w:bottom w:val="single" w:sz="4" w:space="0" w:color="auto"/>
              <w:right w:val="single" w:sz="4" w:space="0" w:color="auto"/>
            </w:tcBorders>
            <w:vAlign w:val="center"/>
          </w:tcPr>
          <w:p w:rsidR="00E0098B" w:rsidRDefault="0078047D">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日起至</w:t>
            </w:r>
            <w:r w:rsidR="008A650D">
              <w:rPr>
                <w:sz w:val="24"/>
              </w:rPr>
              <w:t xml:space="preserve">   </w:t>
            </w:r>
            <w:r w:rsidR="008A650D">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日止；共</w:t>
            </w:r>
            <w:r>
              <w:rPr>
                <w:sz w:val="24"/>
              </w:rPr>
              <w:t xml:space="preserve">     </w:t>
            </w:r>
            <w:proofErr w:type="gramStart"/>
            <w:r>
              <w:rPr>
                <w:rFonts w:hint="eastAsia"/>
                <w:sz w:val="24"/>
              </w:rPr>
              <w:t>个</w:t>
            </w:r>
            <w:proofErr w:type="gramEnd"/>
            <w:r>
              <w:rPr>
                <w:rFonts w:hint="eastAsia"/>
                <w:sz w:val="24"/>
              </w:rPr>
              <w:t>月。</w:t>
            </w:r>
          </w:p>
        </w:tc>
      </w:tr>
      <w:tr w:rsidR="00E0098B">
        <w:trPr>
          <w:trHeight w:val="2171"/>
          <w:jc w:val="center"/>
        </w:trPr>
        <w:tc>
          <w:tcPr>
            <w:tcW w:w="468" w:type="dxa"/>
            <w:tcBorders>
              <w:top w:val="single" w:sz="4" w:space="0" w:color="auto"/>
              <w:left w:val="single" w:sz="4" w:space="0" w:color="auto"/>
              <w:bottom w:val="single" w:sz="4" w:space="0" w:color="auto"/>
              <w:right w:val="single" w:sz="4" w:space="0" w:color="auto"/>
            </w:tcBorders>
            <w:vAlign w:val="center"/>
          </w:tcPr>
          <w:p w:rsidR="001557E4" w:rsidRDefault="0078047D">
            <w:pPr>
              <w:rPr>
                <w:sz w:val="24"/>
              </w:rPr>
            </w:pPr>
            <w:r>
              <w:rPr>
                <w:rFonts w:hint="eastAsia"/>
                <w:sz w:val="24"/>
              </w:rPr>
              <w:t>申请</w:t>
            </w:r>
          </w:p>
          <w:p w:rsidR="00E0098B" w:rsidRDefault="001557E4">
            <w:pPr>
              <w:rPr>
                <w:sz w:val="24"/>
              </w:rPr>
            </w:pPr>
            <w:r>
              <w:rPr>
                <w:rFonts w:hint="eastAsia"/>
                <w:sz w:val="24"/>
              </w:rPr>
              <w:t>延期</w:t>
            </w:r>
            <w:r w:rsidR="0078047D">
              <w:rPr>
                <w:rFonts w:hint="eastAsia"/>
                <w:sz w:val="24"/>
              </w:rPr>
              <w:t>贮存理由</w:t>
            </w:r>
          </w:p>
        </w:tc>
        <w:tc>
          <w:tcPr>
            <w:tcW w:w="8299" w:type="dxa"/>
            <w:gridSpan w:val="4"/>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rsidTr="000F6F3F">
        <w:trPr>
          <w:trHeight w:val="1037"/>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E0098B" w:rsidRDefault="0078047D">
            <w:pPr>
              <w:jc w:val="center"/>
              <w:rPr>
                <w:sz w:val="24"/>
              </w:rPr>
            </w:pPr>
            <w:r>
              <w:rPr>
                <w:rFonts w:hint="eastAsia"/>
                <w:sz w:val="24"/>
              </w:rPr>
              <w:t>危险废物贮存情况</w:t>
            </w:r>
          </w:p>
        </w:tc>
        <w:tc>
          <w:tcPr>
            <w:tcW w:w="8299" w:type="dxa"/>
            <w:gridSpan w:val="4"/>
            <w:tcBorders>
              <w:top w:val="single" w:sz="4" w:space="0" w:color="auto"/>
              <w:left w:val="single" w:sz="4" w:space="0" w:color="auto"/>
              <w:bottom w:val="single" w:sz="4" w:space="0" w:color="auto"/>
              <w:right w:val="single" w:sz="4" w:space="0" w:color="auto"/>
            </w:tcBorders>
          </w:tcPr>
          <w:p w:rsidR="000F6F3F" w:rsidRDefault="000F6F3F" w:rsidP="000F6F3F">
            <w:pPr>
              <w:rPr>
                <w:sz w:val="24"/>
              </w:rPr>
            </w:pPr>
            <w:r w:rsidRPr="000F6F3F">
              <w:rPr>
                <w:rFonts w:hint="eastAsia"/>
                <w:sz w:val="24"/>
              </w:rPr>
              <w:t>危险废物明细表</w:t>
            </w:r>
            <w:r>
              <w:rPr>
                <w:rFonts w:hint="eastAsia"/>
                <w:sz w:val="24"/>
              </w:rPr>
              <w:t>（见附表）</w:t>
            </w:r>
          </w:p>
          <w:p w:rsidR="001557E4" w:rsidRDefault="001557E4">
            <w:pPr>
              <w:rPr>
                <w:sz w:val="24"/>
              </w:rPr>
            </w:pPr>
          </w:p>
        </w:tc>
      </w:tr>
      <w:tr w:rsidR="000F6F3F">
        <w:trPr>
          <w:trHeight w:val="2171"/>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0F6F3F" w:rsidRDefault="000F6F3F">
            <w:pPr>
              <w:jc w:val="center"/>
              <w:rPr>
                <w:sz w:val="24"/>
              </w:rPr>
            </w:pPr>
          </w:p>
        </w:tc>
        <w:tc>
          <w:tcPr>
            <w:tcW w:w="8299" w:type="dxa"/>
            <w:gridSpan w:val="4"/>
            <w:tcBorders>
              <w:top w:val="single" w:sz="4" w:space="0" w:color="auto"/>
              <w:left w:val="single" w:sz="4" w:space="0" w:color="auto"/>
              <w:bottom w:val="single" w:sz="4" w:space="0" w:color="auto"/>
              <w:right w:val="single" w:sz="4" w:space="0" w:color="auto"/>
            </w:tcBorders>
          </w:tcPr>
          <w:p w:rsidR="000F6F3F" w:rsidRDefault="000F6F3F" w:rsidP="000F6F3F">
            <w:pPr>
              <w:rPr>
                <w:sz w:val="24"/>
              </w:rPr>
            </w:pPr>
            <w:r>
              <w:rPr>
                <w:rFonts w:hint="eastAsia"/>
                <w:sz w:val="24"/>
              </w:rPr>
              <w:t>危险废物贮存设施：</w:t>
            </w:r>
          </w:p>
          <w:p w:rsidR="000F6F3F" w:rsidRDefault="000F6F3F">
            <w:pPr>
              <w:rPr>
                <w:sz w:val="24"/>
              </w:rPr>
            </w:pPr>
          </w:p>
          <w:p w:rsidR="000F6F3F" w:rsidRDefault="000F6F3F">
            <w:pPr>
              <w:rPr>
                <w:sz w:val="24"/>
              </w:rPr>
            </w:pPr>
          </w:p>
          <w:p w:rsidR="000F6F3F" w:rsidRDefault="000F6F3F">
            <w:pPr>
              <w:rPr>
                <w:sz w:val="24"/>
              </w:rPr>
            </w:pPr>
          </w:p>
          <w:p w:rsidR="000F6F3F" w:rsidRDefault="000F6F3F">
            <w:pPr>
              <w:rPr>
                <w:sz w:val="24"/>
              </w:rPr>
            </w:pPr>
          </w:p>
          <w:p w:rsidR="000F6F3F" w:rsidRDefault="000F6F3F">
            <w:pPr>
              <w:rPr>
                <w:sz w:val="24"/>
              </w:rPr>
            </w:pPr>
          </w:p>
          <w:p w:rsidR="000F6F3F" w:rsidRDefault="000F6F3F">
            <w:pPr>
              <w:rPr>
                <w:sz w:val="24"/>
              </w:rPr>
            </w:pPr>
          </w:p>
          <w:p w:rsidR="000F6F3F" w:rsidRDefault="000F6F3F">
            <w:pPr>
              <w:rPr>
                <w:sz w:val="24"/>
              </w:rPr>
            </w:pPr>
          </w:p>
        </w:tc>
      </w:tr>
      <w:tr w:rsidR="00E0098B">
        <w:trPr>
          <w:trHeight w:val="1208"/>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0098B" w:rsidRDefault="00E0098B">
            <w:pPr>
              <w:widowControl/>
              <w:jc w:val="left"/>
              <w:rPr>
                <w:sz w:val="24"/>
              </w:rPr>
            </w:pPr>
          </w:p>
        </w:tc>
        <w:tc>
          <w:tcPr>
            <w:tcW w:w="8299" w:type="dxa"/>
            <w:gridSpan w:val="4"/>
            <w:tcBorders>
              <w:top w:val="single" w:sz="4" w:space="0" w:color="auto"/>
              <w:left w:val="single" w:sz="4" w:space="0" w:color="auto"/>
              <w:bottom w:val="single" w:sz="4" w:space="0" w:color="auto"/>
              <w:right w:val="single" w:sz="4" w:space="0" w:color="auto"/>
            </w:tcBorders>
          </w:tcPr>
          <w:p w:rsidR="00E0098B" w:rsidRDefault="0078047D">
            <w:pPr>
              <w:rPr>
                <w:sz w:val="24"/>
              </w:rPr>
            </w:pPr>
            <w:r>
              <w:rPr>
                <w:rFonts w:hint="eastAsia"/>
                <w:sz w:val="24"/>
              </w:rPr>
              <w:t>污染防治措施：</w:t>
            </w:r>
          </w:p>
          <w:p w:rsidR="00E0098B" w:rsidRDefault="00E0098B">
            <w:pPr>
              <w:rPr>
                <w:sz w:val="24"/>
              </w:rPr>
            </w:pPr>
          </w:p>
          <w:p w:rsidR="00E0098B" w:rsidRDefault="00E0098B">
            <w:pPr>
              <w:rPr>
                <w:sz w:val="24"/>
              </w:rPr>
            </w:pPr>
          </w:p>
          <w:p w:rsidR="00E0098B" w:rsidRDefault="00E0098B">
            <w:pPr>
              <w:rPr>
                <w:sz w:val="24"/>
              </w:rPr>
            </w:pPr>
          </w:p>
          <w:p w:rsidR="001557E4" w:rsidRDefault="001557E4">
            <w:pPr>
              <w:rPr>
                <w:sz w:val="24"/>
              </w:rPr>
            </w:pPr>
          </w:p>
          <w:p w:rsidR="001557E4" w:rsidRDefault="001557E4">
            <w:pPr>
              <w:rPr>
                <w:sz w:val="24"/>
              </w:rPr>
            </w:pPr>
          </w:p>
          <w:p w:rsidR="001557E4" w:rsidRDefault="001557E4">
            <w:pPr>
              <w:rPr>
                <w:sz w:val="24"/>
              </w:rPr>
            </w:pPr>
          </w:p>
          <w:p w:rsidR="001557E4" w:rsidRDefault="001557E4">
            <w:pPr>
              <w:rPr>
                <w:sz w:val="24"/>
              </w:rPr>
            </w:pPr>
          </w:p>
          <w:p w:rsidR="001557E4" w:rsidRDefault="001557E4">
            <w:pPr>
              <w:rPr>
                <w:sz w:val="24"/>
              </w:rPr>
            </w:pPr>
          </w:p>
          <w:p w:rsidR="00E0098B" w:rsidRDefault="00E0098B">
            <w:pPr>
              <w:rPr>
                <w:sz w:val="24"/>
              </w:rPr>
            </w:pPr>
          </w:p>
          <w:p w:rsidR="00E0098B" w:rsidRDefault="00E0098B">
            <w:pPr>
              <w:rPr>
                <w:sz w:val="24"/>
              </w:rPr>
            </w:pPr>
          </w:p>
        </w:tc>
      </w:tr>
      <w:tr w:rsidR="001557E4" w:rsidTr="00B77403">
        <w:trPr>
          <w:trHeight w:val="1993"/>
          <w:jc w:val="center"/>
        </w:trPr>
        <w:tc>
          <w:tcPr>
            <w:tcW w:w="468" w:type="dxa"/>
            <w:tcBorders>
              <w:top w:val="single" w:sz="4" w:space="0" w:color="auto"/>
              <w:left w:val="single" w:sz="4" w:space="0" w:color="auto"/>
              <w:bottom w:val="single" w:sz="4" w:space="0" w:color="auto"/>
              <w:right w:val="single" w:sz="4" w:space="0" w:color="auto"/>
            </w:tcBorders>
            <w:vAlign w:val="center"/>
          </w:tcPr>
          <w:p w:rsidR="00AD5AA7" w:rsidRDefault="00AD5AA7" w:rsidP="001557E4">
            <w:pPr>
              <w:spacing w:line="360" w:lineRule="auto"/>
              <w:jc w:val="center"/>
              <w:rPr>
                <w:sz w:val="24"/>
              </w:rPr>
            </w:pPr>
          </w:p>
          <w:p w:rsidR="001557E4" w:rsidRDefault="00AD5AA7" w:rsidP="001557E4">
            <w:pPr>
              <w:spacing w:line="360" w:lineRule="auto"/>
              <w:jc w:val="center"/>
              <w:rPr>
                <w:sz w:val="24"/>
              </w:rPr>
            </w:pPr>
            <w:r>
              <w:rPr>
                <w:rFonts w:hint="eastAsia"/>
                <w:sz w:val="24"/>
              </w:rPr>
              <w:t>属地</w:t>
            </w:r>
            <w:r w:rsidR="001557E4" w:rsidRPr="00D319CC">
              <w:rPr>
                <w:rFonts w:hint="eastAsia"/>
                <w:sz w:val="24"/>
              </w:rPr>
              <w:t>环</w:t>
            </w:r>
          </w:p>
          <w:p w:rsidR="00AD5AA7" w:rsidRPr="00D319CC" w:rsidRDefault="00AD5AA7" w:rsidP="001557E4">
            <w:pPr>
              <w:spacing w:line="360" w:lineRule="auto"/>
              <w:jc w:val="center"/>
              <w:rPr>
                <w:sz w:val="24"/>
              </w:rPr>
            </w:pPr>
            <w:r>
              <w:rPr>
                <w:rFonts w:hint="eastAsia"/>
                <w:sz w:val="24"/>
              </w:rPr>
              <w:t>境</w:t>
            </w:r>
          </w:p>
          <w:p w:rsidR="001557E4" w:rsidRDefault="001557E4" w:rsidP="001557E4">
            <w:pPr>
              <w:spacing w:line="360" w:lineRule="auto"/>
              <w:jc w:val="center"/>
              <w:rPr>
                <w:sz w:val="24"/>
              </w:rPr>
            </w:pPr>
            <w:r w:rsidRPr="00D319CC">
              <w:rPr>
                <w:rFonts w:hint="eastAsia"/>
                <w:sz w:val="24"/>
              </w:rPr>
              <w:t>保</w:t>
            </w:r>
          </w:p>
          <w:p w:rsidR="00AD5AA7" w:rsidRPr="00D319CC" w:rsidRDefault="00AD5AA7" w:rsidP="001557E4">
            <w:pPr>
              <w:spacing w:line="360" w:lineRule="auto"/>
              <w:jc w:val="center"/>
              <w:rPr>
                <w:sz w:val="24"/>
              </w:rPr>
            </w:pPr>
            <w:r>
              <w:rPr>
                <w:rFonts w:hint="eastAsia"/>
                <w:sz w:val="24"/>
              </w:rPr>
              <w:t>护</w:t>
            </w:r>
          </w:p>
          <w:p w:rsidR="001557E4" w:rsidRPr="00D319CC" w:rsidRDefault="001557E4" w:rsidP="001557E4">
            <w:pPr>
              <w:spacing w:line="360" w:lineRule="auto"/>
              <w:jc w:val="center"/>
              <w:rPr>
                <w:sz w:val="24"/>
              </w:rPr>
            </w:pPr>
            <w:r w:rsidRPr="00D319CC">
              <w:rPr>
                <w:rFonts w:hint="eastAsia"/>
                <w:sz w:val="24"/>
              </w:rPr>
              <w:t>部</w:t>
            </w:r>
          </w:p>
          <w:p w:rsidR="001557E4" w:rsidRPr="00D319CC" w:rsidRDefault="001557E4" w:rsidP="001557E4">
            <w:pPr>
              <w:spacing w:line="360" w:lineRule="auto"/>
              <w:jc w:val="center"/>
              <w:rPr>
                <w:sz w:val="24"/>
              </w:rPr>
            </w:pPr>
            <w:r w:rsidRPr="00D319CC">
              <w:rPr>
                <w:rFonts w:hint="eastAsia"/>
                <w:sz w:val="24"/>
              </w:rPr>
              <w:t>门</w:t>
            </w:r>
          </w:p>
          <w:p w:rsidR="001557E4" w:rsidRDefault="001557E4" w:rsidP="00AD5AA7">
            <w:pPr>
              <w:spacing w:line="360" w:lineRule="auto"/>
              <w:jc w:val="center"/>
              <w:rPr>
                <w:sz w:val="24"/>
              </w:rPr>
            </w:pPr>
          </w:p>
        </w:tc>
        <w:tc>
          <w:tcPr>
            <w:tcW w:w="4016" w:type="dxa"/>
            <w:gridSpan w:val="2"/>
            <w:tcBorders>
              <w:top w:val="single" w:sz="4" w:space="0" w:color="auto"/>
              <w:left w:val="single" w:sz="4" w:space="0" w:color="auto"/>
              <w:bottom w:val="single" w:sz="4" w:space="0" w:color="auto"/>
              <w:right w:val="single" w:sz="4" w:space="0" w:color="auto"/>
            </w:tcBorders>
            <w:vAlign w:val="center"/>
          </w:tcPr>
          <w:p w:rsidR="001557E4" w:rsidRDefault="001557E4" w:rsidP="00B758E4">
            <w:pPr>
              <w:rPr>
                <w:sz w:val="24"/>
              </w:rPr>
            </w:pPr>
            <w:r>
              <w:rPr>
                <w:rFonts w:hint="eastAsia"/>
                <w:sz w:val="24"/>
              </w:rPr>
              <w:t>县（市、区）</w:t>
            </w:r>
            <w:r w:rsidR="00B77403">
              <w:rPr>
                <w:rFonts w:hint="eastAsia"/>
                <w:sz w:val="24"/>
              </w:rPr>
              <w:t>环境保护部门</w:t>
            </w:r>
            <w:r w:rsidRPr="00B758E4">
              <w:rPr>
                <w:rFonts w:hint="eastAsia"/>
                <w:sz w:val="24"/>
              </w:rPr>
              <w:t>意见：</w:t>
            </w:r>
          </w:p>
          <w:p w:rsidR="001557E4" w:rsidRPr="00B758E4" w:rsidRDefault="001557E4" w:rsidP="00B758E4">
            <w:pPr>
              <w:rPr>
                <w:sz w:val="24"/>
              </w:rPr>
            </w:pPr>
          </w:p>
          <w:p w:rsidR="001557E4" w:rsidRPr="00B758E4" w:rsidRDefault="001557E4" w:rsidP="00B758E4">
            <w:pPr>
              <w:rPr>
                <w:sz w:val="24"/>
              </w:rPr>
            </w:pPr>
          </w:p>
          <w:p w:rsidR="001557E4" w:rsidRPr="00B758E4" w:rsidRDefault="001557E4" w:rsidP="00B758E4">
            <w:pPr>
              <w:rPr>
                <w:sz w:val="24"/>
              </w:rPr>
            </w:pPr>
          </w:p>
          <w:p w:rsidR="001557E4" w:rsidRPr="00B758E4" w:rsidRDefault="001557E4" w:rsidP="00B758E4">
            <w:pPr>
              <w:rPr>
                <w:sz w:val="24"/>
              </w:rPr>
            </w:pPr>
          </w:p>
          <w:p w:rsidR="001557E4" w:rsidRPr="00B758E4" w:rsidRDefault="001557E4" w:rsidP="00B758E4">
            <w:pPr>
              <w:rPr>
                <w:sz w:val="24"/>
              </w:rPr>
            </w:pPr>
          </w:p>
          <w:p w:rsidR="001557E4" w:rsidRPr="00B758E4" w:rsidRDefault="001557E4" w:rsidP="00B758E4">
            <w:pPr>
              <w:rPr>
                <w:sz w:val="24"/>
              </w:rPr>
            </w:pPr>
          </w:p>
          <w:p w:rsidR="001557E4" w:rsidRDefault="001557E4" w:rsidP="00B77403">
            <w:pPr>
              <w:ind w:leftChars="1203" w:left="2526" w:firstLineChars="100" w:firstLine="240"/>
              <w:rPr>
                <w:sz w:val="24"/>
              </w:rPr>
            </w:pPr>
            <w:r>
              <w:rPr>
                <w:rFonts w:hint="eastAsia"/>
                <w:sz w:val="24"/>
              </w:rPr>
              <w:t>（盖章）</w:t>
            </w:r>
          </w:p>
          <w:p w:rsidR="001557E4" w:rsidRPr="007139CC" w:rsidRDefault="001557E4" w:rsidP="00B758E4">
            <w:pPr>
              <w:ind w:leftChars="1203" w:left="2526" w:firstLineChars="350" w:firstLine="840"/>
              <w:rPr>
                <w:sz w:val="24"/>
              </w:rPr>
            </w:pPr>
          </w:p>
          <w:p w:rsidR="001557E4" w:rsidRDefault="001557E4" w:rsidP="00B758E4">
            <w:pPr>
              <w:rPr>
                <w:sz w:val="24"/>
              </w:rPr>
            </w:pPr>
            <w:r>
              <w:rPr>
                <w:rFonts w:hint="eastAsia"/>
                <w:sz w:val="24"/>
              </w:rPr>
              <w:t>承办人：</w:t>
            </w:r>
            <w:r w:rsidR="00B77403">
              <w:rPr>
                <w:rFonts w:hint="eastAsia"/>
                <w:sz w:val="24"/>
              </w:rPr>
              <w:t xml:space="preserve">      </w:t>
            </w:r>
            <w:r>
              <w:rPr>
                <w:rFonts w:hint="eastAsia"/>
                <w:sz w:val="24"/>
              </w:rPr>
              <w:t>分管领导：</w:t>
            </w:r>
          </w:p>
          <w:p w:rsidR="001557E4" w:rsidRPr="002F2739" w:rsidRDefault="001557E4" w:rsidP="00B758E4">
            <w:pPr>
              <w:rPr>
                <w:sz w:val="24"/>
              </w:rPr>
            </w:pPr>
          </w:p>
          <w:p w:rsidR="001557E4" w:rsidRDefault="001557E4" w:rsidP="00B758E4">
            <w:pPr>
              <w:rPr>
                <w:sz w:val="24"/>
              </w:rPr>
            </w:pPr>
          </w:p>
          <w:p w:rsidR="001557E4" w:rsidRPr="00B758E4" w:rsidRDefault="001557E4" w:rsidP="00B77403">
            <w:pPr>
              <w:ind w:firstLineChars="950" w:firstLine="228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4283" w:type="dxa"/>
            <w:gridSpan w:val="2"/>
            <w:tcBorders>
              <w:top w:val="single" w:sz="4" w:space="0" w:color="auto"/>
              <w:left w:val="single" w:sz="4" w:space="0" w:color="auto"/>
              <w:bottom w:val="single" w:sz="4" w:space="0" w:color="auto"/>
              <w:right w:val="single" w:sz="4" w:space="0" w:color="auto"/>
            </w:tcBorders>
            <w:vAlign w:val="center"/>
          </w:tcPr>
          <w:p w:rsidR="001557E4" w:rsidRPr="00B758E4" w:rsidRDefault="001557E4" w:rsidP="00B758E4">
            <w:pPr>
              <w:rPr>
                <w:sz w:val="24"/>
              </w:rPr>
            </w:pPr>
            <w:r w:rsidRPr="00B758E4">
              <w:rPr>
                <w:rFonts w:hint="eastAsia"/>
                <w:sz w:val="24"/>
              </w:rPr>
              <w:t>市（州）</w:t>
            </w:r>
            <w:r w:rsidR="00B77403">
              <w:rPr>
                <w:rFonts w:hint="eastAsia"/>
                <w:sz w:val="24"/>
              </w:rPr>
              <w:t>环境保护部门</w:t>
            </w:r>
            <w:r w:rsidRPr="00B758E4">
              <w:rPr>
                <w:rFonts w:hint="eastAsia"/>
                <w:sz w:val="24"/>
              </w:rPr>
              <w:t>意见：</w:t>
            </w:r>
          </w:p>
          <w:p w:rsidR="001557E4" w:rsidRDefault="001557E4" w:rsidP="00B758E4">
            <w:pPr>
              <w:rPr>
                <w:sz w:val="24"/>
              </w:rPr>
            </w:pPr>
          </w:p>
          <w:p w:rsidR="001557E4" w:rsidRDefault="001557E4" w:rsidP="00B758E4">
            <w:pPr>
              <w:rPr>
                <w:sz w:val="24"/>
              </w:rPr>
            </w:pPr>
          </w:p>
          <w:p w:rsidR="001557E4" w:rsidRDefault="001557E4" w:rsidP="00B758E4">
            <w:pPr>
              <w:rPr>
                <w:sz w:val="24"/>
              </w:rPr>
            </w:pPr>
          </w:p>
          <w:p w:rsidR="001557E4" w:rsidRDefault="001557E4" w:rsidP="00B758E4">
            <w:pPr>
              <w:rPr>
                <w:sz w:val="24"/>
              </w:rPr>
            </w:pPr>
          </w:p>
          <w:p w:rsidR="001557E4" w:rsidRDefault="001557E4" w:rsidP="00B758E4">
            <w:pPr>
              <w:rPr>
                <w:sz w:val="24"/>
              </w:rPr>
            </w:pPr>
          </w:p>
          <w:p w:rsidR="001557E4" w:rsidRDefault="001557E4" w:rsidP="00B758E4">
            <w:pPr>
              <w:rPr>
                <w:sz w:val="24"/>
              </w:rPr>
            </w:pPr>
          </w:p>
          <w:p w:rsidR="001557E4" w:rsidRPr="007139CC" w:rsidRDefault="001557E4" w:rsidP="00B77403">
            <w:pPr>
              <w:ind w:leftChars="1203" w:left="2526" w:firstLineChars="250" w:firstLine="600"/>
              <w:rPr>
                <w:sz w:val="24"/>
              </w:rPr>
            </w:pPr>
            <w:r>
              <w:rPr>
                <w:rFonts w:hint="eastAsia"/>
                <w:sz w:val="24"/>
              </w:rPr>
              <w:t>（盖章）</w:t>
            </w:r>
          </w:p>
          <w:p w:rsidR="001557E4" w:rsidRDefault="001557E4" w:rsidP="00B758E4">
            <w:pPr>
              <w:rPr>
                <w:sz w:val="24"/>
              </w:rPr>
            </w:pPr>
          </w:p>
          <w:p w:rsidR="001557E4" w:rsidRDefault="001557E4" w:rsidP="00B758E4">
            <w:pPr>
              <w:rPr>
                <w:sz w:val="24"/>
              </w:rPr>
            </w:pPr>
            <w:r>
              <w:rPr>
                <w:rFonts w:hint="eastAsia"/>
                <w:sz w:val="24"/>
              </w:rPr>
              <w:t>承办人：</w:t>
            </w:r>
            <w:r w:rsidR="00B77403">
              <w:rPr>
                <w:rFonts w:hint="eastAsia"/>
                <w:sz w:val="24"/>
              </w:rPr>
              <w:t xml:space="preserve">       </w:t>
            </w:r>
            <w:r>
              <w:rPr>
                <w:rFonts w:hint="eastAsia"/>
                <w:sz w:val="24"/>
              </w:rPr>
              <w:t>分管领导：</w:t>
            </w:r>
          </w:p>
          <w:p w:rsidR="001557E4" w:rsidRDefault="001557E4" w:rsidP="00B758E4">
            <w:pPr>
              <w:rPr>
                <w:sz w:val="24"/>
              </w:rPr>
            </w:pPr>
          </w:p>
          <w:p w:rsidR="001557E4" w:rsidRDefault="001557E4" w:rsidP="00B758E4">
            <w:pPr>
              <w:rPr>
                <w:sz w:val="24"/>
              </w:rPr>
            </w:pPr>
          </w:p>
          <w:p w:rsidR="001557E4" w:rsidRPr="00B758E4" w:rsidRDefault="001557E4" w:rsidP="00B77403">
            <w:pPr>
              <w:ind w:leftChars="975" w:left="2048" w:firstLineChars="200" w:firstLine="48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B758E4" w:rsidTr="00201EFE">
        <w:trPr>
          <w:trHeight w:val="998"/>
          <w:jc w:val="center"/>
        </w:trPr>
        <w:tc>
          <w:tcPr>
            <w:tcW w:w="468" w:type="dxa"/>
            <w:vMerge w:val="restart"/>
            <w:tcBorders>
              <w:top w:val="single" w:sz="4" w:space="0" w:color="auto"/>
              <w:left w:val="single" w:sz="4" w:space="0" w:color="auto"/>
              <w:right w:val="single" w:sz="4" w:space="0" w:color="auto"/>
            </w:tcBorders>
            <w:vAlign w:val="center"/>
          </w:tcPr>
          <w:p w:rsidR="00AD5AA7" w:rsidRDefault="00AD5AA7" w:rsidP="00AD5AA7">
            <w:pPr>
              <w:rPr>
                <w:sz w:val="24"/>
              </w:rPr>
            </w:pPr>
          </w:p>
          <w:p w:rsidR="00AD5AA7" w:rsidRDefault="00B758E4">
            <w:pPr>
              <w:jc w:val="center"/>
              <w:rPr>
                <w:sz w:val="24"/>
              </w:rPr>
            </w:pPr>
            <w:r>
              <w:rPr>
                <w:rFonts w:hint="eastAsia"/>
                <w:sz w:val="24"/>
              </w:rPr>
              <w:t>环</w:t>
            </w:r>
          </w:p>
          <w:p w:rsidR="00AD5AA7" w:rsidRDefault="00AD5AA7">
            <w:pPr>
              <w:jc w:val="center"/>
              <w:rPr>
                <w:sz w:val="24"/>
              </w:rPr>
            </w:pPr>
          </w:p>
          <w:p w:rsidR="00AD5AA7" w:rsidRDefault="00B758E4">
            <w:pPr>
              <w:jc w:val="center"/>
              <w:rPr>
                <w:sz w:val="24"/>
              </w:rPr>
            </w:pPr>
            <w:r>
              <w:rPr>
                <w:rFonts w:hint="eastAsia"/>
                <w:sz w:val="24"/>
              </w:rPr>
              <w:t>境</w:t>
            </w:r>
          </w:p>
          <w:p w:rsidR="00AD5AA7" w:rsidRDefault="00AD5AA7">
            <w:pPr>
              <w:jc w:val="center"/>
              <w:rPr>
                <w:sz w:val="24"/>
              </w:rPr>
            </w:pPr>
          </w:p>
          <w:p w:rsidR="00AD5AA7" w:rsidRDefault="00B758E4">
            <w:pPr>
              <w:jc w:val="center"/>
              <w:rPr>
                <w:sz w:val="24"/>
              </w:rPr>
            </w:pPr>
            <w:r>
              <w:rPr>
                <w:rFonts w:hint="eastAsia"/>
                <w:sz w:val="24"/>
              </w:rPr>
              <w:t>保</w:t>
            </w:r>
          </w:p>
          <w:p w:rsidR="00AD5AA7" w:rsidRDefault="00AD5AA7">
            <w:pPr>
              <w:jc w:val="center"/>
              <w:rPr>
                <w:sz w:val="24"/>
              </w:rPr>
            </w:pPr>
          </w:p>
          <w:p w:rsidR="00AD5AA7" w:rsidRDefault="00B758E4">
            <w:pPr>
              <w:jc w:val="center"/>
              <w:rPr>
                <w:sz w:val="24"/>
              </w:rPr>
            </w:pPr>
            <w:r>
              <w:rPr>
                <w:rFonts w:hint="eastAsia"/>
                <w:sz w:val="24"/>
              </w:rPr>
              <w:t>护</w:t>
            </w:r>
          </w:p>
          <w:p w:rsidR="00AD5AA7" w:rsidRDefault="00AD5AA7" w:rsidP="00AD5AA7">
            <w:pPr>
              <w:rPr>
                <w:sz w:val="24"/>
              </w:rPr>
            </w:pPr>
          </w:p>
          <w:p w:rsidR="00B758E4" w:rsidRDefault="00B758E4" w:rsidP="00AD5AA7">
            <w:pPr>
              <w:rPr>
                <w:sz w:val="24"/>
              </w:rPr>
            </w:pPr>
            <w:r>
              <w:rPr>
                <w:rFonts w:hint="eastAsia"/>
                <w:sz w:val="24"/>
              </w:rPr>
              <w:t>厅</w:t>
            </w:r>
          </w:p>
        </w:tc>
        <w:tc>
          <w:tcPr>
            <w:tcW w:w="8299" w:type="dxa"/>
            <w:gridSpan w:val="4"/>
            <w:tcBorders>
              <w:top w:val="single" w:sz="4" w:space="0" w:color="auto"/>
              <w:left w:val="single" w:sz="4" w:space="0" w:color="auto"/>
              <w:bottom w:val="single" w:sz="4" w:space="0" w:color="auto"/>
              <w:right w:val="single" w:sz="4" w:space="0" w:color="auto"/>
            </w:tcBorders>
          </w:tcPr>
          <w:p w:rsidR="00B77403" w:rsidRDefault="00B77403" w:rsidP="00B758E4">
            <w:pPr>
              <w:rPr>
                <w:sz w:val="24"/>
              </w:rPr>
            </w:pPr>
          </w:p>
          <w:p w:rsidR="00B758E4" w:rsidRPr="00B758E4" w:rsidRDefault="00B758E4" w:rsidP="00B758E4">
            <w:pPr>
              <w:rPr>
                <w:sz w:val="24"/>
              </w:rPr>
            </w:pPr>
            <w:r w:rsidRPr="00B758E4">
              <w:rPr>
                <w:sz w:val="24"/>
              </w:rPr>
              <w:t>厅</w:t>
            </w:r>
            <w:r w:rsidRPr="00B758E4">
              <w:rPr>
                <w:rFonts w:hint="eastAsia"/>
                <w:sz w:val="24"/>
              </w:rPr>
              <w:t>土壤环境管理</w:t>
            </w:r>
            <w:r w:rsidRPr="00B758E4">
              <w:rPr>
                <w:sz w:val="24"/>
              </w:rPr>
              <w:t>处：</w:t>
            </w:r>
          </w:p>
          <w:p w:rsidR="00B758E4" w:rsidRPr="00B758E4" w:rsidRDefault="00B758E4" w:rsidP="00B758E4">
            <w:pPr>
              <w:rPr>
                <w:sz w:val="24"/>
              </w:rPr>
            </w:pPr>
          </w:p>
          <w:p w:rsidR="00B758E4" w:rsidRPr="00B758E4" w:rsidRDefault="00B758E4" w:rsidP="00B758E4">
            <w:pPr>
              <w:rPr>
                <w:sz w:val="24"/>
              </w:rPr>
            </w:pPr>
          </w:p>
          <w:p w:rsidR="00B758E4" w:rsidRPr="00B758E4" w:rsidRDefault="00B758E4" w:rsidP="00B758E4">
            <w:pPr>
              <w:rPr>
                <w:sz w:val="24"/>
              </w:rPr>
            </w:pPr>
          </w:p>
          <w:p w:rsidR="00B758E4" w:rsidRDefault="00B758E4" w:rsidP="00B758E4">
            <w:pPr>
              <w:rPr>
                <w:sz w:val="24"/>
              </w:rPr>
            </w:pPr>
          </w:p>
          <w:p w:rsidR="000F6F3F" w:rsidRDefault="000F6F3F" w:rsidP="00B758E4">
            <w:pPr>
              <w:rPr>
                <w:sz w:val="24"/>
              </w:rPr>
            </w:pPr>
          </w:p>
          <w:p w:rsidR="000F6F3F" w:rsidRPr="00B758E4" w:rsidRDefault="000F6F3F" w:rsidP="00B758E4">
            <w:pPr>
              <w:rPr>
                <w:sz w:val="24"/>
              </w:rPr>
            </w:pPr>
          </w:p>
          <w:p w:rsidR="00B758E4" w:rsidRPr="00B758E4" w:rsidRDefault="00B758E4" w:rsidP="00B758E4">
            <w:pPr>
              <w:rPr>
                <w:sz w:val="24"/>
              </w:rPr>
            </w:pPr>
          </w:p>
          <w:p w:rsidR="00B758E4" w:rsidRPr="00B758E4" w:rsidRDefault="00B758E4" w:rsidP="00B758E4">
            <w:pPr>
              <w:rPr>
                <w:sz w:val="24"/>
              </w:rPr>
            </w:pPr>
          </w:p>
          <w:p w:rsidR="00B758E4" w:rsidRPr="00B758E4" w:rsidRDefault="00B758E4" w:rsidP="00B758E4">
            <w:pPr>
              <w:rPr>
                <w:sz w:val="24"/>
              </w:rPr>
            </w:pPr>
            <w:r w:rsidRPr="00B758E4">
              <w:rPr>
                <w:rFonts w:hint="eastAsia"/>
                <w:sz w:val="24"/>
              </w:rPr>
              <w:t>承办人</w:t>
            </w:r>
            <w:r w:rsidRPr="00B758E4">
              <w:rPr>
                <w:sz w:val="24"/>
              </w:rPr>
              <w:t>：</w:t>
            </w:r>
            <w:r w:rsidRPr="00B758E4">
              <w:rPr>
                <w:sz w:val="24"/>
              </w:rPr>
              <w:t xml:space="preserve">         </w:t>
            </w:r>
            <w:r w:rsidRPr="00B758E4">
              <w:rPr>
                <w:rFonts w:hint="eastAsia"/>
                <w:sz w:val="24"/>
              </w:rPr>
              <w:t xml:space="preserve">       </w:t>
            </w:r>
            <w:r w:rsidRPr="00B758E4">
              <w:rPr>
                <w:rFonts w:hint="eastAsia"/>
                <w:sz w:val="24"/>
              </w:rPr>
              <w:t>处长：</w:t>
            </w:r>
          </w:p>
          <w:p w:rsidR="00B758E4" w:rsidRPr="00B758E4" w:rsidRDefault="00B758E4" w:rsidP="00B758E4">
            <w:pPr>
              <w:rPr>
                <w:sz w:val="24"/>
              </w:rPr>
            </w:pPr>
          </w:p>
          <w:p w:rsidR="00B758E4" w:rsidRDefault="00B758E4" w:rsidP="00B77403">
            <w:pPr>
              <w:ind w:firstLineChars="2700" w:firstLine="6480"/>
              <w:rPr>
                <w:sz w:val="24"/>
              </w:rPr>
            </w:pPr>
            <w:r w:rsidRPr="00B758E4">
              <w:rPr>
                <w:sz w:val="24"/>
              </w:rPr>
              <w:t>年</w:t>
            </w:r>
            <w:r w:rsidRPr="00B758E4">
              <w:rPr>
                <w:sz w:val="24"/>
              </w:rPr>
              <w:t xml:space="preserve">   </w:t>
            </w:r>
            <w:r w:rsidRPr="00B758E4">
              <w:rPr>
                <w:sz w:val="24"/>
              </w:rPr>
              <w:t>月</w:t>
            </w:r>
            <w:r w:rsidRPr="00B758E4">
              <w:rPr>
                <w:sz w:val="24"/>
              </w:rPr>
              <w:t xml:space="preserve">   </w:t>
            </w:r>
            <w:r w:rsidRPr="00B758E4">
              <w:rPr>
                <w:sz w:val="24"/>
              </w:rPr>
              <w:t>日</w:t>
            </w:r>
          </w:p>
          <w:p w:rsidR="00B77403" w:rsidRDefault="00B77403" w:rsidP="00B758E4">
            <w:pPr>
              <w:ind w:firstLineChars="2250" w:firstLine="5400"/>
              <w:rPr>
                <w:sz w:val="24"/>
              </w:rPr>
            </w:pPr>
          </w:p>
        </w:tc>
      </w:tr>
      <w:tr w:rsidR="00B758E4" w:rsidTr="00B77403">
        <w:trPr>
          <w:trHeight w:val="997"/>
          <w:jc w:val="center"/>
        </w:trPr>
        <w:tc>
          <w:tcPr>
            <w:tcW w:w="468" w:type="dxa"/>
            <w:vMerge/>
            <w:tcBorders>
              <w:left w:val="single" w:sz="4" w:space="0" w:color="auto"/>
              <w:bottom w:val="single" w:sz="4" w:space="0" w:color="auto"/>
              <w:right w:val="single" w:sz="4" w:space="0" w:color="auto"/>
            </w:tcBorders>
            <w:vAlign w:val="center"/>
          </w:tcPr>
          <w:p w:rsidR="00B758E4" w:rsidRDefault="00B758E4">
            <w:pPr>
              <w:jc w:val="center"/>
              <w:rPr>
                <w:sz w:val="24"/>
              </w:rPr>
            </w:pPr>
          </w:p>
        </w:tc>
        <w:tc>
          <w:tcPr>
            <w:tcW w:w="4016" w:type="dxa"/>
            <w:gridSpan w:val="2"/>
            <w:tcBorders>
              <w:top w:val="single" w:sz="4" w:space="0" w:color="auto"/>
              <w:left w:val="single" w:sz="4" w:space="0" w:color="auto"/>
              <w:bottom w:val="single" w:sz="4" w:space="0" w:color="auto"/>
              <w:right w:val="single" w:sz="4" w:space="0" w:color="auto"/>
            </w:tcBorders>
          </w:tcPr>
          <w:p w:rsidR="00B77403" w:rsidRDefault="00B77403" w:rsidP="00EA4292">
            <w:pPr>
              <w:widowControl/>
              <w:jc w:val="left"/>
              <w:rPr>
                <w:rFonts w:ascii="宋体" w:hAnsi="宋体"/>
                <w:sz w:val="24"/>
              </w:rPr>
            </w:pPr>
          </w:p>
          <w:p w:rsidR="00B758E4" w:rsidRPr="0082340D" w:rsidRDefault="00B758E4" w:rsidP="00EA4292">
            <w:pPr>
              <w:widowControl/>
              <w:jc w:val="left"/>
              <w:rPr>
                <w:rFonts w:ascii="宋体" w:hAnsi="宋体"/>
                <w:sz w:val="24"/>
              </w:rPr>
            </w:pPr>
            <w:r w:rsidRPr="0082340D">
              <w:rPr>
                <w:rFonts w:ascii="宋体" w:hAnsi="宋体"/>
                <w:sz w:val="24"/>
              </w:rPr>
              <w:t>厅审批意见：</w:t>
            </w:r>
          </w:p>
          <w:p w:rsidR="00B758E4" w:rsidRPr="0082340D"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p>
          <w:p w:rsidR="00B758E4" w:rsidRDefault="00B758E4" w:rsidP="00EA4292">
            <w:pPr>
              <w:widowControl/>
              <w:jc w:val="left"/>
              <w:rPr>
                <w:rFonts w:ascii="宋体" w:hAnsi="宋体"/>
                <w:sz w:val="24"/>
              </w:rPr>
            </w:pPr>
          </w:p>
          <w:p w:rsidR="00B758E4"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p>
          <w:p w:rsidR="00B758E4"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r w:rsidRPr="0082340D">
              <w:rPr>
                <w:rFonts w:ascii="宋体" w:hAnsi="宋体"/>
                <w:sz w:val="24"/>
              </w:rPr>
              <w:t xml:space="preserve">           </w:t>
            </w:r>
          </w:p>
          <w:p w:rsidR="00B77403" w:rsidRDefault="00B77403" w:rsidP="00B77403">
            <w:pPr>
              <w:widowControl/>
              <w:jc w:val="left"/>
              <w:rPr>
                <w:rFonts w:ascii="宋体" w:hAnsi="宋体"/>
                <w:sz w:val="24"/>
              </w:rPr>
            </w:pPr>
          </w:p>
          <w:p w:rsidR="00B758E4" w:rsidRPr="0082340D" w:rsidRDefault="00B758E4" w:rsidP="00B77403">
            <w:pPr>
              <w:widowControl/>
              <w:ind w:firstLineChars="950" w:firstLine="2280"/>
              <w:jc w:val="left"/>
              <w:rPr>
                <w:rFonts w:ascii="宋体" w:hAnsi="宋体"/>
                <w:sz w:val="24"/>
              </w:rPr>
            </w:pPr>
            <w:r w:rsidRPr="0082340D">
              <w:rPr>
                <w:rFonts w:ascii="宋体" w:hAnsi="宋体"/>
                <w:sz w:val="24"/>
              </w:rPr>
              <w:t>年   月   日</w:t>
            </w:r>
          </w:p>
          <w:p w:rsidR="00B758E4" w:rsidRPr="0082340D" w:rsidRDefault="00B758E4" w:rsidP="00EA4292">
            <w:pPr>
              <w:widowControl/>
              <w:jc w:val="left"/>
              <w:rPr>
                <w:rFonts w:ascii="宋体" w:hAnsi="宋体"/>
                <w:sz w:val="24"/>
              </w:rPr>
            </w:pPr>
          </w:p>
        </w:tc>
        <w:tc>
          <w:tcPr>
            <w:tcW w:w="4283" w:type="dxa"/>
            <w:gridSpan w:val="2"/>
            <w:tcBorders>
              <w:top w:val="single" w:sz="4" w:space="0" w:color="auto"/>
              <w:left w:val="single" w:sz="4" w:space="0" w:color="auto"/>
              <w:bottom w:val="single" w:sz="4" w:space="0" w:color="auto"/>
              <w:right w:val="single" w:sz="4" w:space="0" w:color="auto"/>
            </w:tcBorders>
          </w:tcPr>
          <w:p w:rsidR="00B77403" w:rsidRDefault="00B77403" w:rsidP="00EA4292">
            <w:pPr>
              <w:widowControl/>
              <w:jc w:val="left"/>
              <w:rPr>
                <w:rFonts w:ascii="宋体" w:hAnsi="宋体"/>
                <w:sz w:val="24"/>
              </w:rPr>
            </w:pPr>
          </w:p>
          <w:p w:rsidR="00B758E4" w:rsidRPr="0082340D" w:rsidRDefault="00B758E4" w:rsidP="00EA4292">
            <w:pPr>
              <w:widowControl/>
              <w:jc w:val="left"/>
              <w:rPr>
                <w:rFonts w:ascii="宋体" w:hAnsi="宋体"/>
                <w:sz w:val="24"/>
              </w:rPr>
            </w:pPr>
            <w:r w:rsidRPr="0082340D">
              <w:rPr>
                <w:rFonts w:ascii="宋体" w:hAnsi="宋体"/>
                <w:sz w:val="24"/>
              </w:rPr>
              <w:t>政务中心首席代表意见：</w:t>
            </w:r>
          </w:p>
          <w:p w:rsidR="00B758E4" w:rsidRPr="0082340D"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p>
          <w:p w:rsidR="00B758E4" w:rsidRPr="0082340D" w:rsidRDefault="00B758E4" w:rsidP="00EA4292">
            <w:pPr>
              <w:widowControl/>
              <w:jc w:val="left"/>
              <w:rPr>
                <w:rFonts w:ascii="宋体" w:hAnsi="宋体"/>
                <w:sz w:val="24"/>
              </w:rPr>
            </w:pPr>
          </w:p>
          <w:p w:rsidR="00B758E4" w:rsidRDefault="00B758E4" w:rsidP="00EA4292">
            <w:pPr>
              <w:widowControl/>
              <w:jc w:val="left"/>
              <w:rPr>
                <w:rFonts w:ascii="宋体" w:hAnsi="宋体"/>
                <w:sz w:val="24"/>
              </w:rPr>
            </w:pPr>
          </w:p>
          <w:p w:rsidR="00B758E4" w:rsidRDefault="00B758E4" w:rsidP="00EA4292">
            <w:pPr>
              <w:widowControl/>
              <w:jc w:val="left"/>
              <w:rPr>
                <w:rFonts w:ascii="宋体" w:hAnsi="宋体"/>
                <w:sz w:val="24"/>
              </w:rPr>
            </w:pPr>
          </w:p>
          <w:p w:rsidR="00B758E4" w:rsidRDefault="00B758E4" w:rsidP="00EA4292">
            <w:pPr>
              <w:widowControl/>
              <w:jc w:val="left"/>
              <w:rPr>
                <w:rFonts w:ascii="宋体" w:hAnsi="宋体"/>
                <w:sz w:val="24"/>
              </w:rPr>
            </w:pPr>
          </w:p>
          <w:p w:rsidR="00B758E4" w:rsidRDefault="00B758E4" w:rsidP="00EA4292">
            <w:pPr>
              <w:widowControl/>
              <w:jc w:val="left"/>
              <w:rPr>
                <w:rFonts w:ascii="宋体" w:hAnsi="宋体"/>
                <w:sz w:val="24"/>
              </w:rPr>
            </w:pPr>
          </w:p>
          <w:p w:rsidR="00B758E4" w:rsidRDefault="00B758E4" w:rsidP="00EA4292">
            <w:pPr>
              <w:widowControl/>
              <w:jc w:val="left"/>
              <w:rPr>
                <w:rFonts w:ascii="宋体" w:hAnsi="宋体"/>
                <w:sz w:val="24"/>
              </w:rPr>
            </w:pPr>
          </w:p>
          <w:p w:rsidR="00B77403" w:rsidRPr="0082340D" w:rsidRDefault="00B77403" w:rsidP="00EA4292">
            <w:pPr>
              <w:widowControl/>
              <w:jc w:val="left"/>
              <w:rPr>
                <w:rFonts w:ascii="宋体" w:hAnsi="宋体"/>
                <w:sz w:val="24"/>
              </w:rPr>
            </w:pPr>
          </w:p>
          <w:p w:rsidR="00B758E4" w:rsidRPr="0082340D" w:rsidRDefault="00B758E4" w:rsidP="00B77403">
            <w:pPr>
              <w:widowControl/>
              <w:ind w:firstLineChars="1050" w:firstLine="2520"/>
              <w:jc w:val="left"/>
              <w:rPr>
                <w:rFonts w:ascii="宋体" w:hAnsi="宋体"/>
                <w:sz w:val="24"/>
              </w:rPr>
            </w:pPr>
            <w:r w:rsidRPr="0082340D">
              <w:rPr>
                <w:rFonts w:ascii="宋体" w:hAnsi="宋体"/>
                <w:sz w:val="24"/>
              </w:rPr>
              <w:t>年   月   日</w:t>
            </w:r>
          </w:p>
          <w:p w:rsidR="00B758E4" w:rsidRPr="0082340D" w:rsidRDefault="00B758E4" w:rsidP="00EA4292">
            <w:pPr>
              <w:widowControl/>
              <w:jc w:val="left"/>
              <w:rPr>
                <w:rFonts w:ascii="宋体" w:hAnsi="宋体"/>
                <w:sz w:val="24"/>
              </w:rPr>
            </w:pPr>
          </w:p>
        </w:tc>
      </w:tr>
    </w:tbl>
    <w:p w:rsidR="00E0098B" w:rsidRDefault="0078047D">
      <w:pPr>
        <w:rPr>
          <w:rFonts w:ascii="黑体" w:eastAsia="黑体" w:hAnsi="黑体"/>
          <w:sz w:val="32"/>
          <w:szCs w:val="32"/>
        </w:rPr>
      </w:pPr>
      <w:r>
        <w:rPr>
          <w:rFonts w:ascii="黑体" w:eastAsia="黑体" w:hAnsi="黑体" w:hint="eastAsia"/>
          <w:sz w:val="32"/>
          <w:szCs w:val="32"/>
        </w:rPr>
        <w:lastRenderedPageBreak/>
        <w:t>附表</w:t>
      </w:r>
    </w:p>
    <w:p w:rsidR="00E0098B" w:rsidRDefault="0078047D">
      <w:pPr>
        <w:jc w:val="center"/>
        <w:rPr>
          <w:sz w:val="24"/>
        </w:rPr>
      </w:pPr>
      <w:r>
        <w:rPr>
          <w:rFonts w:hint="eastAsia"/>
          <w:b/>
          <w:sz w:val="36"/>
          <w:szCs w:val="36"/>
        </w:rPr>
        <w:t>申请</w:t>
      </w:r>
      <w:r>
        <w:rPr>
          <w:rFonts w:cs="宋体" w:hint="eastAsia"/>
          <w:b/>
          <w:kern w:val="0"/>
          <w:sz w:val="36"/>
          <w:szCs w:val="36"/>
        </w:rPr>
        <w:t>贮存</w:t>
      </w:r>
      <w:r>
        <w:rPr>
          <w:rFonts w:hint="eastAsia"/>
          <w:b/>
          <w:sz w:val="36"/>
          <w:szCs w:val="36"/>
        </w:rPr>
        <w:t>危险废物明细表</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260"/>
        <w:gridCol w:w="1980"/>
        <w:gridCol w:w="1800"/>
        <w:gridCol w:w="1260"/>
      </w:tblGrid>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78047D">
            <w:pPr>
              <w:jc w:val="center"/>
              <w:rPr>
                <w:sz w:val="24"/>
              </w:rPr>
            </w:pPr>
            <w:r>
              <w:rPr>
                <w:rFonts w:hint="eastAsia"/>
                <w:sz w:val="24"/>
              </w:rPr>
              <w:t>序号</w:t>
            </w:r>
          </w:p>
        </w:tc>
        <w:tc>
          <w:tcPr>
            <w:tcW w:w="1260" w:type="dxa"/>
            <w:tcBorders>
              <w:top w:val="single" w:sz="4" w:space="0" w:color="auto"/>
              <w:left w:val="single" w:sz="4" w:space="0" w:color="auto"/>
              <w:bottom w:val="single" w:sz="4" w:space="0" w:color="auto"/>
              <w:right w:val="single" w:sz="4" w:space="0" w:color="auto"/>
            </w:tcBorders>
          </w:tcPr>
          <w:p w:rsidR="00E0098B" w:rsidRDefault="006C0727">
            <w:pPr>
              <w:jc w:val="center"/>
              <w:rPr>
                <w:sz w:val="24"/>
              </w:rPr>
            </w:pPr>
            <w:r>
              <w:rPr>
                <w:rFonts w:hint="eastAsia"/>
                <w:sz w:val="24"/>
              </w:rPr>
              <w:t>类别</w:t>
            </w:r>
          </w:p>
        </w:tc>
        <w:tc>
          <w:tcPr>
            <w:tcW w:w="1260" w:type="dxa"/>
            <w:tcBorders>
              <w:top w:val="single" w:sz="4" w:space="0" w:color="auto"/>
              <w:left w:val="single" w:sz="4" w:space="0" w:color="auto"/>
              <w:bottom w:val="single" w:sz="4" w:space="0" w:color="auto"/>
              <w:right w:val="single" w:sz="4" w:space="0" w:color="auto"/>
            </w:tcBorders>
          </w:tcPr>
          <w:p w:rsidR="00E0098B" w:rsidRDefault="00E47877">
            <w:pPr>
              <w:jc w:val="center"/>
              <w:rPr>
                <w:sz w:val="24"/>
              </w:rPr>
            </w:pPr>
            <w:r>
              <w:rPr>
                <w:rFonts w:hint="eastAsia"/>
                <w:sz w:val="24"/>
              </w:rPr>
              <w:t>代码</w:t>
            </w:r>
          </w:p>
        </w:tc>
        <w:tc>
          <w:tcPr>
            <w:tcW w:w="1980" w:type="dxa"/>
            <w:tcBorders>
              <w:top w:val="single" w:sz="4" w:space="0" w:color="auto"/>
              <w:left w:val="single" w:sz="4" w:space="0" w:color="auto"/>
              <w:bottom w:val="single" w:sz="4" w:space="0" w:color="auto"/>
              <w:right w:val="single" w:sz="4" w:space="0" w:color="auto"/>
            </w:tcBorders>
          </w:tcPr>
          <w:p w:rsidR="00E0098B" w:rsidRDefault="0078047D">
            <w:pPr>
              <w:jc w:val="center"/>
              <w:rPr>
                <w:sz w:val="24"/>
              </w:rPr>
            </w:pPr>
            <w:proofErr w:type="gramStart"/>
            <w:r>
              <w:rPr>
                <w:rFonts w:hint="eastAsia"/>
                <w:sz w:val="24"/>
              </w:rPr>
              <w:t>产废单位</w:t>
            </w:r>
            <w:proofErr w:type="gramEnd"/>
          </w:p>
        </w:tc>
        <w:tc>
          <w:tcPr>
            <w:tcW w:w="1800" w:type="dxa"/>
            <w:tcBorders>
              <w:top w:val="single" w:sz="4" w:space="0" w:color="auto"/>
              <w:left w:val="single" w:sz="4" w:space="0" w:color="auto"/>
              <w:bottom w:val="single" w:sz="4" w:space="0" w:color="auto"/>
              <w:right w:val="single" w:sz="4" w:space="0" w:color="auto"/>
            </w:tcBorders>
          </w:tcPr>
          <w:p w:rsidR="00E0098B" w:rsidRDefault="0078047D">
            <w:pPr>
              <w:jc w:val="center"/>
              <w:rPr>
                <w:sz w:val="24"/>
              </w:rPr>
            </w:pPr>
            <w:r>
              <w:rPr>
                <w:rFonts w:hint="eastAsia"/>
                <w:sz w:val="24"/>
              </w:rPr>
              <w:t>物理</w:t>
            </w:r>
            <w:r>
              <w:rPr>
                <w:sz w:val="24"/>
              </w:rPr>
              <w:t>/</w:t>
            </w:r>
            <w:r>
              <w:rPr>
                <w:rFonts w:hint="eastAsia"/>
                <w:sz w:val="24"/>
              </w:rPr>
              <w:t>化学性状</w:t>
            </w:r>
          </w:p>
        </w:tc>
        <w:tc>
          <w:tcPr>
            <w:tcW w:w="1260" w:type="dxa"/>
            <w:tcBorders>
              <w:top w:val="single" w:sz="4" w:space="0" w:color="auto"/>
              <w:left w:val="single" w:sz="4" w:space="0" w:color="auto"/>
              <w:bottom w:val="single" w:sz="4" w:space="0" w:color="auto"/>
              <w:right w:val="single" w:sz="4" w:space="0" w:color="auto"/>
            </w:tcBorders>
          </w:tcPr>
          <w:p w:rsidR="00E0098B" w:rsidRDefault="0078047D">
            <w:pPr>
              <w:jc w:val="center"/>
              <w:rPr>
                <w:sz w:val="24"/>
              </w:rPr>
            </w:pPr>
            <w:r>
              <w:rPr>
                <w:rFonts w:hint="eastAsia"/>
                <w:sz w:val="24"/>
              </w:rPr>
              <w:t>数量（吨）</w:t>
            </w: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r w:rsidR="00E0098B">
        <w:trPr>
          <w:jc w:val="center"/>
        </w:trPr>
        <w:tc>
          <w:tcPr>
            <w:tcW w:w="828"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98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80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c>
          <w:tcPr>
            <w:tcW w:w="1260" w:type="dxa"/>
            <w:tcBorders>
              <w:top w:val="single" w:sz="4" w:space="0" w:color="auto"/>
              <w:left w:val="single" w:sz="4" w:space="0" w:color="auto"/>
              <w:bottom w:val="single" w:sz="4" w:space="0" w:color="auto"/>
              <w:right w:val="single" w:sz="4" w:space="0" w:color="auto"/>
            </w:tcBorders>
          </w:tcPr>
          <w:p w:rsidR="00E0098B" w:rsidRDefault="00E0098B">
            <w:pPr>
              <w:rPr>
                <w:sz w:val="24"/>
              </w:rPr>
            </w:pPr>
          </w:p>
        </w:tc>
      </w:tr>
    </w:tbl>
    <w:p w:rsidR="00E0098B" w:rsidRDefault="00E0098B">
      <w:pPr>
        <w:rPr>
          <w:sz w:val="24"/>
        </w:rPr>
      </w:pPr>
    </w:p>
    <w:p w:rsidR="00E0098B" w:rsidRDefault="0078047D" w:rsidP="00E47877">
      <w:pPr>
        <w:spacing w:line="360" w:lineRule="auto"/>
        <w:rPr>
          <w:rFonts w:ascii="仿宋_GB2312" w:eastAsia="仿宋_GB2312"/>
          <w:sz w:val="24"/>
        </w:rPr>
      </w:pPr>
      <w:r>
        <w:rPr>
          <w:rFonts w:ascii="仿宋_GB2312" w:eastAsia="仿宋_GB2312" w:hint="eastAsia"/>
          <w:sz w:val="24"/>
        </w:rPr>
        <w:t>填表说明：</w:t>
      </w:r>
    </w:p>
    <w:p w:rsidR="00E0098B" w:rsidRDefault="0078047D" w:rsidP="00E47877">
      <w:pPr>
        <w:spacing w:line="360" w:lineRule="auto"/>
        <w:rPr>
          <w:rFonts w:ascii="仿宋_GB2312" w:eastAsia="仿宋_GB2312"/>
          <w:sz w:val="24"/>
        </w:rPr>
      </w:pPr>
      <w:r>
        <w:rPr>
          <w:rFonts w:ascii="仿宋_GB2312" w:eastAsia="仿宋_GB2312" w:hint="eastAsia"/>
          <w:sz w:val="24"/>
        </w:rPr>
        <w:t>1</w:t>
      </w:r>
      <w:r>
        <w:rPr>
          <w:rFonts w:ascii="仿宋_GB2312" w:eastAsia="仿宋_GB2312" w:hAnsi="宋体" w:hint="eastAsia"/>
          <w:sz w:val="24"/>
        </w:rPr>
        <w:t>.</w:t>
      </w:r>
      <w:r w:rsidR="00B76A29">
        <w:rPr>
          <w:rFonts w:ascii="仿宋_GB2312" w:eastAsia="仿宋_GB2312" w:hint="eastAsia"/>
          <w:sz w:val="24"/>
        </w:rPr>
        <w:t>本表</w:t>
      </w:r>
      <w:r w:rsidR="00B76A29" w:rsidRPr="009D4719">
        <w:rPr>
          <w:rFonts w:ascii="仿宋_GB2312" w:eastAsia="仿宋_GB2312" w:hint="eastAsia"/>
          <w:sz w:val="24"/>
        </w:rPr>
        <w:t>一式</w:t>
      </w:r>
      <w:r w:rsidR="001A67F8" w:rsidRPr="009D4719">
        <w:rPr>
          <w:rFonts w:ascii="仿宋_GB2312" w:eastAsia="仿宋_GB2312" w:hint="eastAsia"/>
          <w:sz w:val="24"/>
        </w:rPr>
        <w:t>三</w:t>
      </w:r>
      <w:r w:rsidRPr="009D4719">
        <w:rPr>
          <w:rFonts w:ascii="仿宋_GB2312" w:eastAsia="仿宋_GB2312" w:hint="eastAsia"/>
          <w:sz w:val="24"/>
        </w:rPr>
        <w:t>份</w:t>
      </w:r>
      <w:r>
        <w:rPr>
          <w:rFonts w:ascii="仿宋_GB2312" w:eastAsia="仿宋_GB2312" w:hint="eastAsia"/>
          <w:sz w:val="24"/>
        </w:rPr>
        <w:t>，</w:t>
      </w:r>
      <w:proofErr w:type="gramStart"/>
      <w:r>
        <w:rPr>
          <w:rFonts w:ascii="仿宋_GB2312" w:eastAsia="仿宋_GB2312" w:hint="eastAsia"/>
          <w:sz w:val="24"/>
        </w:rPr>
        <w:t>由危险</w:t>
      </w:r>
      <w:proofErr w:type="gramEnd"/>
      <w:r>
        <w:rPr>
          <w:rFonts w:ascii="仿宋_GB2312" w:eastAsia="仿宋_GB2312" w:hint="eastAsia"/>
          <w:sz w:val="24"/>
        </w:rPr>
        <w:t>废物贮存单位如实填写。</w:t>
      </w:r>
    </w:p>
    <w:p w:rsidR="00E0098B" w:rsidRDefault="0078047D" w:rsidP="00E47877">
      <w:pPr>
        <w:spacing w:line="360" w:lineRule="auto"/>
        <w:rPr>
          <w:rFonts w:ascii="仿宋_GB2312" w:eastAsia="仿宋_GB2312"/>
          <w:sz w:val="24"/>
        </w:rPr>
      </w:pPr>
      <w:r>
        <w:rPr>
          <w:rFonts w:ascii="仿宋_GB2312" w:eastAsia="仿宋_GB2312" w:hint="eastAsia"/>
          <w:sz w:val="24"/>
        </w:rPr>
        <w:t>2</w:t>
      </w:r>
      <w:r>
        <w:rPr>
          <w:rFonts w:ascii="仿宋_GB2312" w:eastAsia="仿宋_GB2312" w:hAnsi="宋体" w:hint="eastAsia"/>
          <w:sz w:val="24"/>
        </w:rPr>
        <w:t>.</w:t>
      </w:r>
      <w:r>
        <w:rPr>
          <w:rFonts w:ascii="仿宋_GB2312" w:eastAsia="仿宋_GB2312" w:hint="eastAsia"/>
          <w:sz w:val="24"/>
        </w:rPr>
        <w:t>危险废物</w:t>
      </w:r>
      <w:r w:rsidR="00E47877">
        <w:rPr>
          <w:rFonts w:ascii="仿宋_GB2312" w:eastAsia="仿宋_GB2312" w:hint="eastAsia"/>
          <w:sz w:val="24"/>
        </w:rPr>
        <w:t>类别、代码：根据《国家危险废物名录》填写；</w:t>
      </w:r>
    </w:p>
    <w:p w:rsidR="00E0098B" w:rsidRDefault="00E47877" w:rsidP="00E47877">
      <w:pPr>
        <w:spacing w:line="360" w:lineRule="auto"/>
        <w:ind w:left="480" w:hangingChars="200" w:hanging="480"/>
        <w:rPr>
          <w:rFonts w:ascii="仿宋_GB2312" w:eastAsia="仿宋_GB2312"/>
          <w:sz w:val="24"/>
        </w:rPr>
      </w:pPr>
      <w:r>
        <w:rPr>
          <w:rFonts w:ascii="仿宋_GB2312" w:eastAsia="仿宋_GB2312" w:hint="eastAsia"/>
          <w:sz w:val="24"/>
        </w:rPr>
        <w:t xml:space="preserve">  </w:t>
      </w:r>
      <w:r w:rsidR="0078047D">
        <w:rPr>
          <w:rFonts w:ascii="仿宋_GB2312" w:eastAsia="仿宋_GB2312" w:hint="eastAsia"/>
          <w:sz w:val="24"/>
        </w:rPr>
        <w:t>物理/化学性状：指固体废物的物理相态和化学特性。</w:t>
      </w:r>
    </w:p>
    <w:p w:rsidR="00E0098B" w:rsidRDefault="00E47877" w:rsidP="00E47877">
      <w:pPr>
        <w:spacing w:line="360" w:lineRule="auto"/>
        <w:rPr>
          <w:rFonts w:ascii="仿宋_GB2312" w:eastAsia="仿宋_GB2312"/>
          <w:sz w:val="24"/>
        </w:rPr>
      </w:pPr>
      <w:r>
        <w:rPr>
          <w:rFonts w:ascii="仿宋_GB2312" w:eastAsia="仿宋_GB2312" w:hint="eastAsia"/>
          <w:sz w:val="24"/>
        </w:rPr>
        <w:t xml:space="preserve">  </w:t>
      </w:r>
      <w:r w:rsidR="002A5870">
        <w:rPr>
          <w:rFonts w:ascii="仿宋_GB2312" w:eastAsia="仿宋_GB2312" w:hint="eastAsia"/>
          <w:sz w:val="24"/>
        </w:rPr>
        <w:t>危险</w:t>
      </w:r>
      <w:r w:rsidR="0078047D">
        <w:rPr>
          <w:rFonts w:ascii="仿宋_GB2312" w:eastAsia="仿宋_GB2312" w:hint="eastAsia"/>
          <w:sz w:val="24"/>
        </w:rPr>
        <w:t>废物贮存设施：包括厂房、仓库、容器的规格和数量等。</w:t>
      </w:r>
    </w:p>
    <w:p w:rsidR="00E0098B" w:rsidRDefault="0078047D" w:rsidP="00C41E4C">
      <w:pPr>
        <w:spacing w:line="360" w:lineRule="auto"/>
        <w:ind w:left="1800" w:hangingChars="750" w:hanging="1800"/>
        <w:rPr>
          <w:rFonts w:ascii="仿宋_GB2312" w:eastAsia="仿宋_GB2312"/>
          <w:sz w:val="24"/>
        </w:rPr>
      </w:pPr>
      <w:r>
        <w:rPr>
          <w:rFonts w:ascii="仿宋_GB2312" w:eastAsia="仿宋_GB2312" w:hint="eastAsia"/>
          <w:sz w:val="24"/>
        </w:rPr>
        <w:t xml:space="preserve">  污染防治措</w:t>
      </w:r>
      <w:bookmarkStart w:id="0" w:name="_GoBack"/>
      <w:bookmarkEnd w:id="0"/>
      <w:r>
        <w:rPr>
          <w:rFonts w:ascii="仿宋_GB2312" w:eastAsia="仿宋_GB2312" w:hint="eastAsia"/>
          <w:sz w:val="24"/>
        </w:rPr>
        <w:t>施：危险废物贮存单位在贮存危险废物过程中对可能产生的污染采取的防治措施。</w:t>
      </w:r>
    </w:p>
    <w:p w:rsidR="00E0098B" w:rsidRDefault="00E0098B"/>
    <w:sectPr w:rsidR="00E009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CC" w:rsidRDefault="007322CC">
      <w:r>
        <w:separator/>
      </w:r>
    </w:p>
  </w:endnote>
  <w:endnote w:type="continuationSeparator" w:id="0">
    <w:p w:rsidR="007322CC" w:rsidRDefault="0073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8B" w:rsidRDefault="0078047D">
    <w:pPr>
      <w:framePr w:w="1430" w:wrap="around" w:vAnchor="text" w:hAnchor="page" w:x="9092" w:y="4"/>
      <w:tabs>
        <w:tab w:val="center" w:pos="4153"/>
        <w:tab w:val="right" w:pos="8306"/>
      </w:tabs>
      <w:snapToGrid w:val="0"/>
      <w:jc w:val="left"/>
      <w:rPr>
        <w:rFonts w:ascii="宋体" w:hAnsi="宋体"/>
        <w:sz w:val="28"/>
        <w:szCs w:val="18"/>
      </w:rPr>
    </w:pPr>
    <w:r>
      <w:rPr>
        <w:rFonts w:ascii="宋体" w:hAnsi="宋体" w:hint="eastAsia"/>
        <w:sz w:val="28"/>
        <w:szCs w:val="18"/>
      </w:rPr>
      <w:t>－</w:t>
    </w:r>
    <w:r>
      <w:rPr>
        <w:rFonts w:ascii="宋体" w:hAnsi="宋体"/>
        <w:sz w:val="28"/>
        <w:szCs w:val="18"/>
      </w:rPr>
      <w:t xml:space="preserve"> </w:t>
    </w:r>
    <w:r>
      <w:rPr>
        <w:rFonts w:ascii="宋体" w:hAnsi="宋体"/>
        <w:sz w:val="28"/>
        <w:szCs w:val="18"/>
      </w:rPr>
      <w:fldChar w:fldCharType="begin"/>
    </w:r>
    <w:r>
      <w:rPr>
        <w:rFonts w:ascii="宋体" w:hAnsi="宋体"/>
        <w:sz w:val="28"/>
        <w:szCs w:val="18"/>
      </w:rPr>
      <w:instrText xml:space="preserve">PAGE  </w:instrText>
    </w:r>
    <w:r>
      <w:rPr>
        <w:rFonts w:ascii="宋体" w:hAnsi="宋体"/>
        <w:sz w:val="28"/>
        <w:szCs w:val="18"/>
      </w:rPr>
      <w:fldChar w:fldCharType="separate"/>
    </w:r>
    <w:r w:rsidR="009D4719">
      <w:rPr>
        <w:rFonts w:ascii="宋体" w:hAnsi="宋体"/>
        <w:noProof/>
        <w:sz w:val="28"/>
        <w:szCs w:val="18"/>
      </w:rPr>
      <w:t>3</w:t>
    </w:r>
    <w:r>
      <w:rPr>
        <w:rFonts w:ascii="宋体" w:hAnsi="宋体"/>
        <w:sz w:val="28"/>
        <w:szCs w:val="18"/>
      </w:rPr>
      <w:fldChar w:fldCharType="end"/>
    </w:r>
    <w:r>
      <w:rPr>
        <w:rFonts w:ascii="宋体" w:hAnsi="宋体"/>
        <w:sz w:val="28"/>
        <w:szCs w:val="18"/>
      </w:rPr>
      <w:t xml:space="preserve"> </w:t>
    </w:r>
    <w:r>
      <w:rPr>
        <w:rFonts w:ascii="宋体" w:hAnsi="宋体" w:hint="eastAsia"/>
        <w:sz w:val="28"/>
        <w:szCs w:val="18"/>
      </w:rPr>
      <w:t xml:space="preserve">－　</w:t>
    </w:r>
  </w:p>
  <w:p w:rsidR="00E0098B" w:rsidRDefault="00E0098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CC" w:rsidRDefault="007322CC">
      <w:r>
        <w:separator/>
      </w:r>
    </w:p>
  </w:footnote>
  <w:footnote w:type="continuationSeparator" w:id="0">
    <w:p w:rsidR="007322CC" w:rsidRDefault="0073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C0A77"/>
    <w:rsid w:val="000B3C09"/>
    <w:rsid w:val="000F6F3F"/>
    <w:rsid w:val="001557E4"/>
    <w:rsid w:val="001A67F8"/>
    <w:rsid w:val="002A5870"/>
    <w:rsid w:val="003677FB"/>
    <w:rsid w:val="00411737"/>
    <w:rsid w:val="00516D29"/>
    <w:rsid w:val="00652F58"/>
    <w:rsid w:val="006C0727"/>
    <w:rsid w:val="007322CC"/>
    <w:rsid w:val="00776415"/>
    <w:rsid w:val="0078047D"/>
    <w:rsid w:val="007D4F64"/>
    <w:rsid w:val="008A650D"/>
    <w:rsid w:val="009D4719"/>
    <w:rsid w:val="00AD5AA7"/>
    <w:rsid w:val="00B5763A"/>
    <w:rsid w:val="00B758E4"/>
    <w:rsid w:val="00B76A29"/>
    <w:rsid w:val="00B77403"/>
    <w:rsid w:val="00C0634A"/>
    <w:rsid w:val="00C41E4C"/>
    <w:rsid w:val="00D503DC"/>
    <w:rsid w:val="00D808B0"/>
    <w:rsid w:val="00D80C49"/>
    <w:rsid w:val="00DE1F4C"/>
    <w:rsid w:val="00E0098B"/>
    <w:rsid w:val="00E47877"/>
    <w:rsid w:val="16777789"/>
    <w:rsid w:val="1A8732E8"/>
    <w:rsid w:val="1C572384"/>
    <w:rsid w:val="1CDC179D"/>
    <w:rsid w:val="30040BF0"/>
    <w:rsid w:val="36954ECC"/>
    <w:rsid w:val="4DB9458E"/>
    <w:rsid w:val="514C0A77"/>
    <w:rsid w:val="55347A6D"/>
    <w:rsid w:val="6896745A"/>
    <w:rsid w:val="779E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header"/>
    <w:basedOn w:val="a"/>
    <w:link w:val="Char"/>
    <w:rsid w:val="00155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557E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header"/>
    <w:basedOn w:val="a"/>
    <w:link w:val="Char"/>
    <w:rsid w:val="00155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557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130</Words>
  <Characters>745</Characters>
  <Application>Microsoft Office Word</Application>
  <DocSecurity>0</DocSecurity>
  <Lines>6</Lines>
  <Paragraphs>1</Paragraphs>
  <ScaleCrop>false</ScaleCrop>
  <Company>Lenovo</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刘海鲨</cp:lastModifiedBy>
  <cp:revision>29</cp:revision>
  <dcterms:created xsi:type="dcterms:W3CDTF">2016-03-10T01:06:00Z</dcterms:created>
  <dcterms:modified xsi:type="dcterms:W3CDTF">2018-02-05T02:42:00Z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