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color w:val="FF0000"/>
          <w:sz w:val="72"/>
          <w:szCs w:val="72"/>
        </w:rPr>
      </w:pPr>
      <w:r>
        <w:rPr>
          <w:rFonts w:hint="eastAsia" w:ascii="方正小标宋_GBK" w:eastAsia="方正小标宋_GBK"/>
          <w:color w:val="FF0000"/>
          <w:sz w:val="72"/>
          <w:szCs w:val="72"/>
        </w:rPr>
        <w:t>生态环境保护执法大练兵</w:t>
      </w:r>
    </w:p>
    <w:p>
      <w:pPr>
        <w:jc w:val="center"/>
        <w:rPr>
          <w:rFonts w:ascii="方正小标宋_GBK" w:eastAsia="方正小标宋_GBK"/>
          <w:color w:val="FF0000"/>
          <w:sz w:val="72"/>
          <w:szCs w:val="72"/>
        </w:rPr>
      </w:pPr>
      <w:r>
        <w:rPr>
          <w:rFonts w:hint="eastAsia" w:ascii="方正小标宋_GBK" w:eastAsia="方正小标宋_GBK"/>
          <w:color w:val="FF0000"/>
          <w:sz w:val="72"/>
          <w:szCs w:val="72"/>
        </w:rPr>
        <w:t>工作动态</w:t>
      </w:r>
    </w:p>
    <w:p>
      <w:pPr>
        <w:jc w:val="center"/>
        <w:rPr>
          <w:rFonts w:ascii="方正小标宋简体" w:eastAsia="方正小标宋简体"/>
          <w:sz w:val="32"/>
          <w:szCs w:val="32"/>
        </w:rPr>
      </w:pPr>
      <w:r>
        <w:rPr>
          <w:rFonts w:hint="eastAsia" w:ascii="方正小标宋简体" w:eastAsia="方正小标宋简体"/>
          <w:sz w:val="32"/>
          <w:szCs w:val="32"/>
        </w:rPr>
        <w:t xml:space="preserve">（第 </w:t>
      </w:r>
      <w:r>
        <w:rPr>
          <w:rFonts w:hint="eastAsia" w:ascii="方正小标宋简体" w:eastAsia="方正小标宋简体"/>
          <w:sz w:val="32"/>
          <w:szCs w:val="32"/>
          <w:lang w:val="en-US" w:eastAsia="zh-CN"/>
        </w:rPr>
        <w:t>4</w:t>
      </w:r>
      <w:r>
        <w:rPr>
          <w:rFonts w:hint="eastAsia" w:ascii="方正小标宋简体" w:eastAsia="方正小标宋简体"/>
          <w:sz w:val="32"/>
          <w:szCs w:val="32"/>
        </w:rPr>
        <w:t>期）</w:t>
      </w:r>
    </w:p>
    <w:p>
      <w:pPr>
        <w:jc w:val="left"/>
        <w:rPr>
          <w:rFonts w:ascii="仿宋_GB2312" w:eastAsia="仿宋_GB2312"/>
          <w:sz w:val="28"/>
          <w:szCs w:val="28"/>
        </w:rPr>
      </w:pPr>
      <w:r>
        <w:rPr>
          <w:rFonts w:ascii="仿宋_GB2312" w:eastAsia="仿宋_GB2312"/>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352425</wp:posOffset>
                </wp:positionV>
                <wp:extent cx="5372100" cy="0"/>
                <wp:effectExtent l="0" t="19050" r="0" b="19050"/>
                <wp:wrapNone/>
                <wp:docPr id="2" name="直线 2"/>
                <wp:cNvGraphicFramePr/>
                <a:graphic xmlns:a="http://schemas.openxmlformats.org/drawingml/2006/main">
                  <a:graphicData uri="http://schemas.microsoft.com/office/word/2010/wordprocessingShape">
                    <wps:wsp>
                      <wps:cNvCnPr/>
                      <wps:spPr>
                        <a:xfrm>
                          <a:off x="0" y="0"/>
                          <a:ext cx="53721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7.75pt;height:0pt;width:423pt;z-index:251660288;mso-width-relative:page;mso-height-relative:page;" filled="f" stroked="t" coordsize="21600,21600" o:gfxdata="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pniZ/YAAAABgEAAA8AAAAAAAAAAQAgAAAAIgAA&#10;AGRycy9kb3ducmV2LnhtbFBLAQIUABQAAAAIAIdO4kDYiEEfzwEAAI4DAAAOAAAAAAAAAAEAIAAA&#10;ACcBAABkcnMvZTJvRG9jLnhtbFBLBQYAAAAABgAGAFkBAABoBQAAAAA=&#10;">
                <v:fill on="f" focussize="0,0"/>
                <v:stroke weight="3pt" color="#FF0000" joinstyle="round"/>
                <v:imagedata o:title=""/>
                <o:lock v:ext="edit" aspectratio="f"/>
              </v:line>
            </w:pict>
          </mc:Fallback>
        </mc:AlternateContent>
      </w:r>
      <w:r>
        <w:rPr>
          <w:rFonts w:hint="eastAsia" w:ascii="仿宋_GB2312" w:eastAsia="仿宋_GB2312"/>
          <w:sz w:val="28"/>
          <w:szCs w:val="28"/>
        </w:rPr>
        <w:t>攀枝花市生态环境保护综合行政执法支队       2020 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21</w:t>
      </w:r>
      <w:r>
        <w:rPr>
          <w:rFonts w:hint="eastAsia" w:ascii="仿宋_GB2312" w:eastAsia="仿宋_GB2312"/>
          <w:sz w:val="28"/>
          <w:szCs w:val="28"/>
        </w:rPr>
        <w:t>日</w:t>
      </w:r>
    </w:p>
    <w:p>
      <w:pPr>
        <w:spacing w:line="600" w:lineRule="exact"/>
        <w:jc w:val="center"/>
        <w:rPr>
          <w:rFonts w:hint="eastAsia" w:ascii="方正小标宋_GBK" w:hAnsi="黑体" w:eastAsia="方正小标宋_GBK"/>
          <w:sz w:val="44"/>
          <w:szCs w:val="44"/>
        </w:rPr>
      </w:pPr>
    </w:p>
    <w:p>
      <w:pPr>
        <w:spacing w:line="600" w:lineRule="exact"/>
        <w:jc w:val="center"/>
        <w:rPr>
          <w:rFonts w:ascii="方正小标宋_GBK" w:hAnsi="黑体" w:eastAsia="方正小标宋_GBK"/>
          <w:sz w:val="44"/>
          <w:szCs w:val="44"/>
        </w:rPr>
      </w:pPr>
      <w:r>
        <w:rPr>
          <w:rFonts w:hint="eastAsia" w:ascii="方正小标宋_GBK" w:hAnsi="黑体" w:eastAsia="方正小标宋_GBK"/>
          <w:sz w:val="44"/>
          <w:szCs w:val="44"/>
        </w:rPr>
        <w:t>强化执法合作交流 确保区域生态安全</w:t>
      </w:r>
    </w:p>
    <w:p>
      <w:pPr>
        <w:spacing w:line="600" w:lineRule="exact"/>
        <w:jc w:val="center"/>
        <w:rPr>
          <w:rFonts w:ascii="仿宋_GB2312" w:hAnsi="黑体" w:eastAsia="仿宋_GB2312"/>
          <w:sz w:val="32"/>
          <w:szCs w:val="32"/>
        </w:rPr>
      </w:pPr>
      <w:r>
        <w:rPr>
          <w:rFonts w:hint="eastAsia" w:ascii="仿宋_GB2312" w:hAnsi="黑体" w:eastAsia="仿宋_GB2312"/>
          <w:sz w:val="32"/>
          <w:szCs w:val="32"/>
        </w:rPr>
        <w:t>——四川云南开展生态环境保护联合执法检查专项行动</w:t>
      </w:r>
    </w:p>
    <w:p>
      <w:pPr>
        <w:tabs>
          <w:tab w:val="left" w:pos="475"/>
        </w:tabs>
        <w:spacing w:line="600" w:lineRule="exact"/>
        <w:ind w:firstLine="640" w:firstLineChars="200"/>
        <w:jc w:val="left"/>
        <w:rPr>
          <w:rFonts w:ascii="仿宋_GB2312" w:hAnsi="仿宋" w:eastAsia="仿宋_GB2312"/>
          <w:sz w:val="32"/>
          <w:szCs w:val="32"/>
        </w:rPr>
      </w:pPr>
      <w:r>
        <w:rPr>
          <w:rFonts w:hint="eastAsia" w:ascii="仿宋" w:hAnsi="仿宋" w:eastAsia="仿宋"/>
          <w:sz w:val="32"/>
          <w:szCs w:val="32"/>
          <w:lang w:eastAsia="zh-CN"/>
        </w:rPr>
        <w:tab/>
      </w:r>
      <w:r>
        <w:rPr>
          <w:rFonts w:hint="eastAsia" w:ascii="仿宋_GB2312" w:hAnsi="仿宋" w:eastAsia="仿宋_GB2312"/>
          <w:sz w:val="32"/>
          <w:szCs w:val="32"/>
        </w:rPr>
        <w:drawing>
          <wp:anchor distT="0" distB="0" distL="114300" distR="114300" simplePos="0" relativeHeight="251665408" behindDoc="1" locked="0" layoutInCell="1" allowOverlap="1">
            <wp:simplePos x="0" y="0"/>
            <wp:positionH relativeFrom="column">
              <wp:posOffset>9525</wp:posOffset>
            </wp:positionH>
            <wp:positionV relativeFrom="paragraph">
              <wp:posOffset>838200</wp:posOffset>
            </wp:positionV>
            <wp:extent cx="3390900" cy="2609850"/>
            <wp:effectExtent l="0" t="0" r="0" b="0"/>
            <wp:wrapTight wrapText="bothSides">
              <wp:wrapPolygon>
                <wp:start x="0" y="0"/>
                <wp:lineTo x="0" y="21442"/>
                <wp:lineTo x="21479" y="21442"/>
                <wp:lineTo x="21479" y="0"/>
                <wp:lineTo x="0" y="0"/>
              </wp:wrapPolygon>
            </wp:wrapTight>
            <wp:docPr id="1" name="图片 1" descr="微信图片_2020101911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019112613.jpg"/>
                    <pic:cNvPicPr>
                      <a:picLocks noChangeAspect="1"/>
                    </pic:cNvPicPr>
                  </pic:nvPicPr>
                  <pic:blipFill>
                    <a:blip r:embed="rId4" cstate="print"/>
                    <a:stretch>
                      <a:fillRect/>
                    </a:stretch>
                  </pic:blipFill>
                  <pic:spPr>
                    <a:xfrm>
                      <a:off x="0" y="0"/>
                      <a:ext cx="3390900" cy="2609850"/>
                    </a:xfrm>
                    <a:prstGeom prst="rect">
                      <a:avLst/>
                    </a:prstGeom>
                  </pic:spPr>
                </pic:pic>
              </a:graphicData>
            </a:graphic>
          </wp:anchor>
        </w:drawing>
      </w:r>
      <w:r>
        <w:rPr>
          <w:rFonts w:hint="eastAsia" w:ascii="仿宋_GB2312" w:hAnsi="仿宋" w:eastAsia="仿宋_GB2312"/>
          <w:sz w:val="32"/>
          <w:szCs w:val="32"/>
        </w:rPr>
        <w:t>为深入贯彻落实习近平总书记在推动长江经济带发展座谈会上的讲话精神，统筹做好疫情防控和生态环境保护工作，</w:t>
      </w:r>
      <w:r>
        <w:rPr>
          <w:rFonts w:hint="eastAsia" w:ascii="仿宋_GB2312" w:hAnsi="微软雅黑" w:eastAsia="仿宋_GB2312"/>
          <w:color w:val="333333"/>
          <w:spacing w:val="8"/>
          <w:sz w:val="32"/>
          <w:szCs w:val="32"/>
          <w:shd w:val="clear" w:color="auto" w:fill="FFFFFF"/>
        </w:rPr>
        <w:t>进一步深化区域环境污染联防联控，加大四川省攀枝花市与云南省丽江市交界区域污染源头管控力度，切实发挥联动执法实效，推动区域生态环境质量共同改善，确保区域生态环境安全，</w:t>
      </w:r>
      <w:r>
        <w:rPr>
          <w:rFonts w:hint="eastAsia" w:ascii="仿宋_GB2312" w:hAnsi="仿宋" w:eastAsia="仿宋_GB2312"/>
          <w:sz w:val="32"/>
          <w:szCs w:val="32"/>
        </w:rPr>
        <w:t>四川省攀枝花</w:t>
      </w:r>
      <w:r>
        <w:rPr>
          <w:rFonts w:hint="eastAsia" w:ascii="仿宋_GB2312" w:eastAsia="仿宋_GB2312"/>
          <w:sz w:val="32"/>
          <w:szCs w:val="32"/>
        </w:rPr>
        <w:t>市</w:t>
      </w:r>
      <w:r>
        <w:rPr>
          <w:rFonts w:hint="eastAsia" w:ascii="仿宋_GB2312" w:hAnsi="仿宋" w:eastAsia="仿宋_GB2312"/>
          <w:sz w:val="32"/>
          <w:szCs w:val="32"/>
        </w:rPr>
        <w:t>、云南省</w:t>
      </w:r>
      <w:r>
        <w:rPr>
          <w:rFonts w:hint="eastAsia" w:ascii="仿宋_GB2312" w:eastAsia="仿宋_GB2312"/>
          <w:sz w:val="32"/>
          <w:szCs w:val="32"/>
        </w:rPr>
        <w:t>丽江市生态环境执法支队联合开展2020年度执法检查</w:t>
      </w:r>
      <w:r>
        <w:rPr>
          <w:rFonts w:hint="eastAsia" w:ascii="仿宋_GB2312" w:hAnsi="仿宋" w:eastAsia="仿宋_GB2312"/>
          <w:sz w:val="32"/>
          <w:szCs w:val="32"/>
        </w:rPr>
        <w:t>专项行动</w:t>
      </w:r>
      <w:r>
        <w:rPr>
          <w:rFonts w:hint="eastAsia" w:ascii="仿宋_GB2312" w:eastAsia="仿宋_GB2312"/>
          <w:sz w:val="32"/>
          <w:szCs w:val="32"/>
        </w:rPr>
        <w:t>。</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攀枝花市生态环境保护综合行政执法支队结合执法大练兵工作，按照</w:t>
      </w:r>
      <w:r>
        <w:rPr>
          <w:rFonts w:hint="eastAsia" w:ascii="仿宋_GB2312" w:eastAsia="仿宋_GB2312"/>
          <w:sz w:val="32"/>
          <w:szCs w:val="32"/>
        </w:rPr>
        <w:t>四川省环境执法总队关于</w:t>
      </w:r>
      <w:r>
        <w:rPr>
          <w:rFonts w:hint="eastAsia" w:ascii="仿宋_GB2312" w:hAnsi="仿宋" w:eastAsia="仿宋_GB2312"/>
          <w:sz w:val="32"/>
          <w:szCs w:val="32"/>
        </w:rPr>
        <w:t>川滇生态环境联合执法工作部署，针对前期</w:t>
      </w:r>
      <w:r>
        <w:rPr>
          <w:rFonts w:hint="eastAsia" w:ascii="仿宋_GB2312" w:eastAsia="仿宋_GB2312"/>
          <w:sz w:val="32"/>
          <w:szCs w:val="32"/>
        </w:rPr>
        <w:t>对接梳理的两市交界生态环境问题和</w:t>
      </w:r>
      <w:r>
        <w:rPr>
          <w:rFonts w:hint="eastAsia" w:ascii="仿宋_GB2312" w:eastAsia="仿宋_GB2312"/>
          <w:sz w:val="32"/>
          <w:szCs w:val="32"/>
        </w:rPr>
        <w:drawing>
          <wp:anchor distT="0" distB="0" distL="114300" distR="114300" simplePos="0" relativeHeight="251663360" behindDoc="0" locked="0" layoutInCell="1" allowOverlap="1">
            <wp:simplePos x="0" y="0"/>
            <wp:positionH relativeFrom="column">
              <wp:posOffset>9525</wp:posOffset>
            </wp:positionH>
            <wp:positionV relativeFrom="paragraph">
              <wp:posOffset>800100</wp:posOffset>
            </wp:positionV>
            <wp:extent cx="3105150" cy="2600325"/>
            <wp:effectExtent l="0" t="0" r="0" b="9525"/>
            <wp:wrapSquare wrapText="bothSides"/>
            <wp:docPr id="17" name="图片 16" descr="微信图片_20201019112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微信图片_20201019112817.jpg"/>
                    <pic:cNvPicPr>
                      <a:picLocks noChangeAspect="1"/>
                    </pic:cNvPicPr>
                  </pic:nvPicPr>
                  <pic:blipFill>
                    <a:blip r:embed="rId5" cstate="print"/>
                    <a:stretch>
                      <a:fillRect/>
                    </a:stretch>
                  </pic:blipFill>
                  <pic:spPr>
                    <a:xfrm>
                      <a:off x="0" y="0"/>
                      <a:ext cx="3105150" cy="2600325"/>
                    </a:xfrm>
                    <a:prstGeom prst="rect">
                      <a:avLst/>
                    </a:prstGeom>
                  </pic:spPr>
                </pic:pic>
              </a:graphicData>
            </a:graphic>
          </wp:anchor>
        </w:drawing>
      </w:r>
      <w:r>
        <w:rPr>
          <w:rFonts w:hint="eastAsia" w:ascii="仿宋_GB2312" w:eastAsia="仿宋_GB2312"/>
          <w:sz w:val="32"/>
          <w:szCs w:val="32"/>
        </w:rPr>
        <w:t>联合执法意见，联合丽江市生态环境保护综合行政执法支队共同抽调18名执法人员组成专项工作组，对大唐观音岩水电开发有限公司建设生产区域</w:t>
      </w:r>
      <w:r>
        <w:rPr>
          <w:rFonts w:hint="eastAsia" w:ascii="仿宋_GB2312" w:hAnsi="仿宋" w:eastAsia="仿宋_GB2312"/>
          <w:sz w:val="32"/>
          <w:szCs w:val="32"/>
        </w:rPr>
        <w:t>生态环境保护落实情况开展联合执法检查。专项工作组</w:t>
      </w:r>
      <w:r>
        <w:rPr>
          <w:rFonts w:hint="eastAsia" w:ascii="仿宋_GB2312" w:eastAsia="仿宋_GB2312"/>
          <w:sz w:val="32"/>
          <w:szCs w:val="32"/>
        </w:rPr>
        <w:t>采取听汇报、查资料、查现场、无人机查验等方式，对</w:t>
      </w:r>
      <w:r>
        <w:rPr>
          <w:rFonts w:hint="eastAsia" w:ascii="仿宋_GB2312" w:hAnsi="仿宋" w:eastAsia="仿宋_GB2312"/>
          <w:sz w:val="32"/>
          <w:szCs w:val="32"/>
        </w:rPr>
        <w:t>水电站枢纽区污、废水处理系统提升改造工程运行，固体废物、危险废物、生活垃圾贮存和处置，鱼类增殖放养站珍稀鱼类培育、网捕过坝放流，施工迹地植物绿化恢复及日常管护，生态流量在线监测系统运行及下泄流量保持，环保竣工验收等生态环境保护措施的落实情况以及交界处群众投诉生态环境问题调处情况进行执法检查。</w:t>
      </w:r>
    </w:p>
    <w:p>
      <w:pPr>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本次川滇联合现场执法检查是一次区域生态环境保护执法联合“体检”，是一次执法联合实战大练兵，通过问题发现、相关法律政策宣讲、具体业务指导、信息交流等，既发现问题及时纠正，又主动服务解决问题，切实维护了两省交界区域生态环境安全。在今后的工作中，两市</w:t>
      </w:r>
      <w:r>
        <w:rPr>
          <w:rFonts w:hint="eastAsia" w:ascii="仿宋_GB2312" w:hAnsi="仿宋" w:eastAsia="仿宋_GB2312"/>
          <w:sz w:val="32"/>
          <w:szCs w:val="32"/>
        </w:rPr>
        <w:drawing>
          <wp:anchor distT="0" distB="0" distL="114300" distR="114300" simplePos="0" relativeHeight="251664384" behindDoc="0" locked="0" layoutInCell="1" allowOverlap="1">
            <wp:simplePos x="0" y="0"/>
            <wp:positionH relativeFrom="column">
              <wp:posOffset>10795</wp:posOffset>
            </wp:positionH>
            <wp:positionV relativeFrom="paragraph">
              <wp:posOffset>477520</wp:posOffset>
            </wp:positionV>
            <wp:extent cx="3400425" cy="2552700"/>
            <wp:effectExtent l="0" t="0" r="9525" b="0"/>
            <wp:wrapSquare wrapText="bothSides"/>
            <wp:docPr id="19" name="图片 18" descr="微信图片_2020101911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微信图片_20201019115009.jpg"/>
                    <pic:cNvPicPr>
                      <a:picLocks noChangeAspect="1"/>
                    </pic:cNvPicPr>
                  </pic:nvPicPr>
                  <pic:blipFill>
                    <a:blip r:embed="rId6" cstate="print"/>
                    <a:stretch>
                      <a:fillRect/>
                    </a:stretch>
                  </pic:blipFill>
                  <pic:spPr>
                    <a:xfrm>
                      <a:off x="0" y="0"/>
                      <a:ext cx="3400425" cy="2552700"/>
                    </a:xfrm>
                    <a:prstGeom prst="rect">
                      <a:avLst/>
                    </a:prstGeom>
                  </pic:spPr>
                </pic:pic>
              </a:graphicData>
            </a:graphic>
          </wp:anchor>
        </w:drawing>
      </w:r>
      <w:r>
        <w:rPr>
          <w:rFonts w:hint="eastAsia" w:ascii="仿宋_GB2312" w:hAnsi="仿宋" w:eastAsia="仿宋_GB2312"/>
          <w:sz w:val="32"/>
          <w:szCs w:val="32"/>
        </w:rPr>
        <w:t>生态环境执法工作在“合作共赢”的共识下，将进一步强化合作，推动区域联合执法</w:t>
      </w:r>
      <w:r>
        <w:rPr>
          <w:rFonts w:hint="eastAsia" w:ascii="仿宋_GB2312" w:hAnsi="微软雅黑" w:eastAsia="仿宋_GB2312"/>
          <w:color w:val="333333"/>
          <w:spacing w:val="8"/>
          <w:sz w:val="32"/>
          <w:szCs w:val="32"/>
          <w:shd w:val="clear" w:color="auto" w:fill="FFFFFF"/>
        </w:rPr>
        <w:t>联动工作向纵深发展，积极构建信息互通、资源共享，深层次、多角度、全维度的执法联动体系，为</w:t>
      </w:r>
      <w:r>
        <w:rPr>
          <w:rFonts w:hint="eastAsia" w:ascii="仿宋_GB2312" w:hAnsi="仿宋" w:eastAsia="仿宋_GB2312"/>
          <w:sz w:val="32"/>
          <w:szCs w:val="32"/>
        </w:rPr>
        <w:t>川滇经济社会协同发展、高质量发展作出积极贡献</w:t>
      </w:r>
      <w:r>
        <w:rPr>
          <w:rFonts w:hint="eastAsia" w:ascii="仿宋_GB2312" w:hAnsi="微软雅黑" w:eastAsia="仿宋_GB2312"/>
          <w:color w:val="333333"/>
          <w:spacing w:val="8"/>
          <w:sz w:val="32"/>
          <w:szCs w:val="32"/>
          <w:shd w:val="clear" w:color="auto" w:fill="FFFFFF"/>
        </w:rPr>
        <w:t>。</w:t>
      </w:r>
    </w:p>
    <w:p>
      <w:pPr>
        <w:tabs>
          <w:tab w:val="left" w:pos="231"/>
        </w:tabs>
        <w:jc w:val="left"/>
        <w:rPr>
          <w:rFonts w:hint="eastAsia" w:ascii="仿宋" w:hAnsi="仿宋" w:eastAsia="仿宋"/>
          <w:sz w:val="32"/>
          <w:szCs w:val="32"/>
          <w:lang w:eastAsia="zh-CN"/>
        </w:rPr>
      </w:pPr>
    </w:p>
    <w:p>
      <w:pPr>
        <w:ind w:firstLine="960" w:firstLineChars="300"/>
        <w:jc w:val="right"/>
        <w:rPr>
          <w:rFonts w:ascii="仿宋" w:hAnsi="仿宋" w:eastAsia="仿宋"/>
          <w:sz w:val="32"/>
          <w:szCs w:val="32"/>
        </w:rPr>
      </w:pPr>
    </w:p>
    <w:p>
      <w:pPr>
        <w:ind w:right="640"/>
        <w:rPr>
          <w:rFonts w:ascii="仿宋" w:hAnsi="仿宋" w:eastAsia="仿宋"/>
          <w:sz w:val="32"/>
          <w:szCs w:val="32"/>
        </w:rPr>
      </w:pPr>
    </w:p>
    <w:p>
      <w:pPr>
        <w:tabs>
          <w:tab w:val="left" w:pos="381"/>
        </w:tabs>
        <w:jc w:val="left"/>
        <w:rPr>
          <w:rFonts w:hint="eastAsia" w:ascii="仿宋" w:hAnsi="仿宋" w:eastAsia="仿宋"/>
          <w:sz w:val="32"/>
          <w:szCs w:val="32"/>
          <w:lang w:eastAsia="zh-CN"/>
        </w:rPr>
      </w:pPr>
    </w:p>
    <w:p>
      <w:pPr>
        <w:tabs>
          <w:tab w:val="left" w:pos="381"/>
        </w:tabs>
        <w:jc w:val="left"/>
        <w:rPr>
          <w:rFonts w:hint="eastAsia" w:ascii="仿宋" w:hAnsi="仿宋" w:eastAsia="仿宋"/>
          <w:sz w:val="32"/>
          <w:szCs w:val="32"/>
          <w:lang w:eastAsia="zh-CN"/>
        </w:rPr>
      </w:pPr>
    </w:p>
    <w:p>
      <w:pPr>
        <w:ind w:firstLine="960" w:firstLineChars="300"/>
        <w:jc w:val="right"/>
        <w:rPr>
          <w:rFonts w:hint="eastAsia" w:ascii="仿宋" w:hAnsi="仿宋" w:eastAsia="仿宋"/>
          <w:sz w:val="32"/>
          <w:szCs w:val="32"/>
        </w:rPr>
      </w:pPr>
    </w:p>
    <w:p>
      <w:pPr>
        <w:ind w:firstLine="960" w:firstLineChars="300"/>
        <w:jc w:val="right"/>
        <w:rPr>
          <w:rFonts w:hint="eastAsia" w:ascii="仿宋" w:hAnsi="仿宋" w:eastAsia="仿宋"/>
          <w:sz w:val="32"/>
          <w:szCs w:val="32"/>
        </w:rPr>
      </w:pPr>
    </w:p>
    <w:p>
      <w:pPr>
        <w:ind w:firstLine="960" w:firstLineChars="300"/>
        <w:jc w:val="right"/>
        <w:rPr>
          <w:rFonts w:hint="eastAsia" w:ascii="仿宋" w:hAnsi="仿宋" w:eastAsia="仿宋"/>
          <w:sz w:val="32"/>
          <w:szCs w:val="32"/>
        </w:rPr>
      </w:pPr>
    </w:p>
    <w:p>
      <w:pPr>
        <w:ind w:firstLine="960" w:firstLineChars="300"/>
        <w:jc w:val="right"/>
        <w:rPr>
          <w:rFonts w:hint="eastAsia" w:ascii="仿宋" w:hAnsi="仿宋" w:eastAsia="仿宋"/>
          <w:sz w:val="32"/>
          <w:szCs w:val="32"/>
        </w:rPr>
      </w:pPr>
    </w:p>
    <w:p>
      <w:pPr>
        <w:ind w:firstLine="960" w:firstLineChars="300"/>
        <w:jc w:val="right"/>
        <w:rPr>
          <w:rFonts w:hint="eastAsia" w:ascii="仿宋" w:hAnsi="仿宋" w:eastAsia="仿宋"/>
          <w:sz w:val="32"/>
          <w:szCs w:val="32"/>
        </w:rPr>
      </w:pPr>
    </w:p>
    <w:p>
      <w:pPr>
        <w:ind w:firstLine="960" w:firstLineChars="300"/>
        <w:jc w:val="right"/>
        <w:rPr>
          <w:rFonts w:hint="eastAsia" w:ascii="仿宋" w:hAnsi="仿宋" w:eastAsia="仿宋"/>
          <w:sz w:val="32"/>
          <w:szCs w:val="32"/>
        </w:rPr>
      </w:pPr>
    </w:p>
    <w:p>
      <w:pPr>
        <w:ind w:firstLine="960" w:firstLineChars="300"/>
        <w:jc w:val="right"/>
        <w:rPr>
          <w:rFonts w:ascii="仿宋" w:hAnsi="仿宋" w:eastAsia="仿宋"/>
          <w:sz w:val="32"/>
          <w:szCs w:val="32"/>
        </w:rPr>
      </w:pPr>
      <w:bookmarkStart w:id="0" w:name="_GoBack"/>
      <w:r>
        <w:rPr>
          <w:rFonts w:hint="eastAsia" w:ascii="仿宋" w:hAnsi="仿宋" w:eastAsia="仿宋"/>
          <w:sz w:val="32"/>
          <w:szCs w:val="32"/>
        </w:rPr>
        <w:t>供稿单位：攀枝花市生态环境保护综合行政执法支队</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E1"/>
    <w:rsid w:val="00000088"/>
    <w:rsid w:val="0000075D"/>
    <w:rsid w:val="00000D70"/>
    <w:rsid w:val="000012FF"/>
    <w:rsid w:val="000021E3"/>
    <w:rsid w:val="0000598D"/>
    <w:rsid w:val="0000633F"/>
    <w:rsid w:val="00006B42"/>
    <w:rsid w:val="00006CBA"/>
    <w:rsid w:val="0001198F"/>
    <w:rsid w:val="0001257A"/>
    <w:rsid w:val="00014971"/>
    <w:rsid w:val="00016E74"/>
    <w:rsid w:val="0001720F"/>
    <w:rsid w:val="000177E3"/>
    <w:rsid w:val="000233AD"/>
    <w:rsid w:val="00024323"/>
    <w:rsid w:val="00024D08"/>
    <w:rsid w:val="00024D19"/>
    <w:rsid w:val="00026E22"/>
    <w:rsid w:val="0003158D"/>
    <w:rsid w:val="00031A09"/>
    <w:rsid w:val="00032C44"/>
    <w:rsid w:val="0003360C"/>
    <w:rsid w:val="000353B3"/>
    <w:rsid w:val="00036A85"/>
    <w:rsid w:val="00042229"/>
    <w:rsid w:val="0004292F"/>
    <w:rsid w:val="0004325D"/>
    <w:rsid w:val="00043A76"/>
    <w:rsid w:val="00047780"/>
    <w:rsid w:val="000501E5"/>
    <w:rsid w:val="000507B0"/>
    <w:rsid w:val="00050ABA"/>
    <w:rsid w:val="000541F2"/>
    <w:rsid w:val="000545E2"/>
    <w:rsid w:val="00054EAC"/>
    <w:rsid w:val="00056E2C"/>
    <w:rsid w:val="000579CE"/>
    <w:rsid w:val="000629C9"/>
    <w:rsid w:val="00062EAD"/>
    <w:rsid w:val="00064F8D"/>
    <w:rsid w:val="0006516E"/>
    <w:rsid w:val="0006647B"/>
    <w:rsid w:val="00066B26"/>
    <w:rsid w:val="00067729"/>
    <w:rsid w:val="00071223"/>
    <w:rsid w:val="00072AB2"/>
    <w:rsid w:val="0007408D"/>
    <w:rsid w:val="000744E2"/>
    <w:rsid w:val="000756E8"/>
    <w:rsid w:val="000772F6"/>
    <w:rsid w:val="00080C5F"/>
    <w:rsid w:val="00082586"/>
    <w:rsid w:val="00082AAD"/>
    <w:rsid w:val="00091BDC"/>
    <w:rsid w:val="00092591"/>
    <w:rsid w:val="00093721"/>
    <w:rsid w:val="0009483E"/>
    <w:rsid w:val="00096842"/>
    <w:rsid w:val="000978C2"/>
    <w:rsid w:val="000A0697"/>
    <w:rsid w:val="000A25B6"/>
    <w:rsid w:val="000A2C89"/>
    <w:rsid w:val="000A4167"/>
    <w:rsid w:val="000A43AA"/>
    <w:rsid w:val="000A7795"/>
    <w:rsid w:val="000B1862"/>
    <w:rsid w:val="000B34D8"/>
    <w:rsid w:val="000B34F0"/>
    <w:rsid w:val="000B3965"/>
    <w:rsid w:val="000B442C"/>
    <w:rsid w:val="000B5608"/>
    <w:rsid w:val="000B7492"/>
    <w:rsid w:val="000B7B2D"/>
    <w:rsid w:val="000C0E09"/>
    <w:rsid w:val="000C1F3E"/>
    <w:rsid w:val="000C32D1"/>
    <w:rsid w:val="000C33E1"/>
    <w:rsid w:val="000C3F7E"/>
    <w:rsid w:val="000C5826"/>
    <w:rsid w:val="000C6748"/>
    <w:rsid w:val="000D005F"/>
    <w:rsid w:val="000D2D6B"/>
    <w:rsid w:val="000D4834"/>
    <w:rsid w:val="000D4AB5"/>
    <w:rsid w:val="000D588F"/>
    <w:rsid w:val="000D7D9E"/>
    <w:rsid w:val="000E0268"/>
    <w:rsid w:val="000E0327"/>
    <w:rsid w:val="000E1627"/>
    <w:rsid w:val="000E435D"/>
    <w:rsid w:val="000E4D12"/>
    <w:rsid w:val="000E5F6D"/>
    <w:rsid w:val="000E774C"/>
    <w:rsid w:val="000F0991"/>
    <w:rsid w:val="000F11E3"/>
    <w:rsid w:val="000F43EC"/>
    <w:rsid w:val="000F443C"/>
    <w:rsid w:val="000F61BA"/>
    <w:rsid w:val="000F6877"/>
    <w:rsid w:val="00102C20"/>
    <w:rsid w:val="00103E84"/>
    <w:rsid w:val="00104D5F"/>
    <w:rsid w:val="00106156"/>
    <w:rsid w:val="001070AB"/>
    <w:rsid w:val="00114553"/>
    <w:rsid w:val="00114EBA"/>
    <w:rsid w:val="001155AA"/>
    <w:rsid w:val="001161CC"/>
    <w:rsid w:val="00116B72"/>
    <w:rsid w:val="00117A20"/>
    <w:rsid w:val="0012029D"/>
    <w:rsid w:val="00120611"/>
    <w:rsid w:val="00120DDD"/>
    <w:rsid w:val="0012195C"/>
    <w:rsid w:val="00126728"/>
    <w:rsid w:val="00126C88"/>
    <w:rsid w:val="0012744C"/>
    <w:rsid w:val="001320CE"/>
    <w:rsid w:val="00132BE6"/>
    <w:rsid w:val="00134896"/>
    <w:rsid w:val="00134B9A"/>
    <w:rsid w:val="00134E1D"/>
    <w:rsid w:val="00134E64"/>
    <w:rsid w:val="00135526"/>
    <w:rsid w:val="00136AB9"/>
    <w:rsid w:val="0014132E"/>
    <w:rsid w:val="00142C60"/>
    <w:rsid w:val="00143560"/>
    <w:rsid w:val="0014489F"/>
    <w:rsid w:val="00144B07"/>
    <w:rsid w:val="00151C70"/>
    <w:rsid w:val="00155F73"/>
    <w:rsid w:val="00156427"/>
    <w:rsid w:val="001564E1"/>
    <w:rsid w:val="00156D45"/>
    <w:rsid w:val="001613F9"/>
    <w:rsid w:val="001625FD"/>
    <w:rsid w:val="0016490C"/>
    <w:rsid w:val="001664B7"/>
    <w:rsid w:val="0016672A"/>
    <w:rsid w:val="00166877"/>
    <w:rsid w:val="00166BDF"/>
    <w:rsid w:val="0017472B"/>
    <w:rsid w:val="00175A62"/>
    <w:rsid w:val="001765D4"/>
    <w:rsid w:val="001772AF"/>
    <w:rsid w:val="0018004A"/>
    <w:rsid w:val="00181CA9"/>
    <w:rsid w:val="00182AA9"/>
    <w:rsid w:val="00185349"/>
    <w:rsid w:val="00185632"/>
    <w:rsid w:val="00186244"/>
    <w:rsid w:val="00186C42"/>
    <w:rsid w:val="00192637"/>
    <w:rsid w:val="00193072"/>
    <w:rsid w:val="00196342"/>
    <w:rsid w:val="00196B00"/>
    <w:rsid w:val="001A134C"/>
    <w:rsid w:val="001A23BC"/>
    <w:rsid w:val="001A31E8"/>
    <w:rsid w:val="001A423B"/>
    <w:rsid w:val="001A796D"/>
    <w:rsid w:val="001B4A66"/>
    <w:rsid w:val="001B5BE5"/>
    <w:rsid w:val="001C151C"/>
    <w:rsid w:val="001C16DD"/>
    <w:rsid w:val="001C178D"/>
    <w:rsid w:val="001C2727"/>
    <w:rsid w:val="001C29A1"/>
    <w:rsid w:val="001C3013"/>
    <w:rsid w:val="001C6250"/>
    <w:rsid w:val="001C680B"/>
    <w:rsid w:val="001C696F"/>
    <w:rsid w:val="001C71F1"/>
    <w:rsid w:val="001C74E7"/>
    <w:rsid w:val="001D017E"/>
    <w:rsid w:val="001D1EF3"/>
    <w:rsid w:val="001D26BE"/>
    <w:rsid w:val="001D3468"/>
    <w:rsid w:val="001D3B4F"/>
    <w:rsid w:val="001D6887"/>
    <w:rsid w:val="001D6947"/>
    <w:rsid w:val="001D7BA8"/>
    <w:rsid w:val="001E229D"/>
    <w:rsid w:val="001E3FDB"/>
    <w:rsid w:val="001E4453"/>
    <w:rsid w:val="001E4B20"/>
    <w:rsid w:val="001E4EBB"/>
    <w:rsid w:val="001E5A2F"/>
    <w:rsid w:val="001E71E6"/>
    <w:rsid w:val="001F0093"/>
    <w:rsid w:val="001F0672"/>
    <w:rsid w:val="001F0E42"/>
    <w:rsid w:val="001F1319"/>
    <w:rsid w:val="001F186A"/>
    <w:rsid w:val="001F3178"/>
    <w:rsid w:val="001F3EA8"/>
    <w:rsid w:val="001F41BB"/>
    <w:rsid w:val="001F61D5"/>
    <w:rsid w:val="001F6BE5"/>
    <w:rsid w:val="002019D5"/>
    <w:rsid w:val="00204065"/>
    <w:rsid w:val="00204D82"/>
    <w:rsid w:val="00206768"/>
    <w:rsid w:val="00207107"/>
    <w:rsid w:val="00212569"/>
    <w:rsid w:val="00212A16"/>
    <w:rsid w:val="00212F2E"/>
    <w:rsid w:val="002147B5"/>
    <w:rsid w:val="00214EE6"/>
    <w:rsid w:val="00216F30"/>
    <w:rsid w:val="00217804"/>
    <w:rsid w:val="00217EF5"/>
    <w:rsid w:val="00221D05"/>
    <w:rsid w:val="00224371"/>
    <w:rsid w:val="002252DF"/>
    <w:rsid w:val="002270DB"/>
    <w:rsid w:val="00227CC2"/>
    <w:rsid w:val="00232299"/>
    <w:rsid w:val="00232880"/>
    <w:rsid w:val="00232A71"/>
    <w:rsid w:val="00234CA7"/>
    <w:rsid w:val="00235427"/>
    <w:rsid w:val="00235758"/>
    <w:rsid w:val="00236BC8"/>
    <w:rsid w:val="0023745C"/>
    <w:rsid w:val="00242738"/>
    <w:rsid w:val="002456BE"/>
    <w:rsid w:val="0024648E"/>
    <w:rsid w:val="00247DAD"/>
    <w:rsid w:val="00251BAB"/>
    <w:rsid w:val="00253E12"/>
    <w:rsid w:val="002576A5"/>
    <w:rsid w:val="002577C9"/>
    <w:rsid w:val="00261B09"/>
    <w:rsid w:val="00264AFF"/>
    <w:rsid w:val="00266331"/>
    <w:rsid w:val="0026743E"/>
    <w:rsid w:val="00267E2C"/>
    <w:rsid w:val="002703FF"/>
    <w:rsid w:val="00270BC7"/>
    <w:rsid w:val="0027174D"/>
    <w:rsid w:val="00273836"/>
    <w:rsid w:val="00273ED4"/>
    <w:rsid w:val="002769D2"/>
    <w:rsid w:val="00281DC0"/>
    <w:rsid w:val="00281E7D"/>
    <w:rsid w:val="00282323"/>
    <w:rsid w:val="002827E1"/>
    <w:rsid w:val="00283244"/>
    <w:rsid w:val="00286E15"/>
    <w:rsid w:val="00287876"/>
    <w:rsid w:val="00291A2F"/>
    <w:rsid w:val="00293F63"/>
    <w:rsid w:val="002954C0"/>
    <w:rsid w:val="00295C20"/>
    <w:rsid w:val="002A12A8"/>
    <w:rsid w:val="002A13BB"/>
    <w:rsid w:val="002A181A"/>
    <w:rsid w:val="002A57D7"/>
    <w:rsid w:val="002B0C58"/>
    <w:rsid w:val="002B16B2"/>
    <w:rsid w:val="002B1B76"/>
    <w:rsid w:val="002B38B8"/>
    <w:rsid w:val="002B38C7"/>
    <w:rsid w:val="002B469A"/>
    <w:rsid w:val="002B5024"/>
    <w:rsid w:val="002B5072"/>
    <w:rsid w:val="002B5D51"/>
    <w:rsid w:val="002B63BA"/>
    <w:rsid w:val="002B6472"/>
    <w:rsid w:val="002C161E"/>
    <w:rsid w:val="002C45F1"/>
    <w:rsid w:val="002C509F"/>
    <w:rsid w:val="002C5243"/>
    <w:rsid w:val="002C5B1F"/>
    <w:rsid w:val="002C6831"/>
    <w:rsid w:val="002C6880"/>
    <w:rsid w:val="002C690D"/>
    <w:rsid w:val="002D2593"/>
    <w:rsid w:val="002D3AC5"/>
    <w:rsid w:val="002D47D9"/>
    <w:rsid w:val="002D6B1F"/>
    <w:rsid w:val="002D7A4D"/>
    <w:rsid w:val="002E1C66"/>
    <w:rsid w:val="002E4FB8"/>
    <w:rsid w:val="002E52B3"/>
    <w:rsid w:val="002F0952"/>
    <w:rsid w:val="002F0A7B"/>
    <w:rsid w:val="002F20D9"/>
    <w:rsid w:val="002F383B"/>
    <w:rsid w:val="0030076D"/>
    <w:rsid w:val="00303C5E"/>
    <w:rsid w:val="00307312"/>
    <w:rsid w:val="0030767C"/>
    <w:rsid w:val="003109E4"/>
    <w:rsid w:val="003119BB"/>
    <w:rsid w:val="003126C6"/>
    <w:rsid w:val="003169A6"/>
    <w:rsid w:val="003176C6"/>
    <w:rsid w:val="0032051B"/>
    <w:rsid w:val="003216E8"/>
    <w:rsid w:val="00321DBA"/>
    <w:rsid w:val="00322FC3"/>
    <w:rsid w:val="0032344D"/>
    <w:rsid w:val="0032505E"/>
    <w:rsid w:val="00330467"/>
    <w:rsid w:val="0033253C"/>
    <w:rsid w:val="00335CB9"/>
    <w:rsid w:val="00336C89"/>
    <w:rsid w:val="0034102B"/>
    <w:rsid w:val="00341CF3"/>
    <w:rsid w:val="0034203C"/>
    <w:rsid w:val="00343226"/>
    <w:rsid w:val="003451E7"/>
    <w:rsid w:val="00345584"/>
    <w:rsid w:val="00345712"/>
    <w:rsid w:val="00346E01"/>
    <w:rsid w:val="00347407"/>
    <w:rsid w:val="0034776E"/>
    <w:rsid w:val="00347BE2"/>
    <w:rsid w:val="00350B56"/>
    <w:rsid w:val="00352AD2"/>
    <w:rsid w:val="003535ED"/>
    <w:rsid w:val="00355B77"/>
    <w:rsid w:val="00356146"/>
    <w:rsid w:val="00356429"/>
    <w:rsid w:val="0035689A"/>
    <w:rsid w:val="0036037E"/>
    <w:rsid w:val="0036065D"/>
    <w:rsid w:val="00363F81"/>
    <w:rsid w:val="003645F9"/>
    <w:rsid w:val="0036485B"/>
    <w:rsid w:val="0036568C"/>
    <w:rsid w:val="00365ABD"/>
    <w:rsid w:val="003661B8"/>
    <w:rsid w:val="003663A3"/>
    <w:rsid w:val="003709AA"/>
    <w:rsid w:val="00371870"/>
    <w:rsid w:val="00372EDD"/>
    <w:rsid w:val="00374BC9"/>
    <w:rsid w:val="003769DB"/>
    <w:rsid w:val="003773BA"/>
    <w:rsid w:val="00377BB3"/>
    <w:rsid w:val="00377DD6"/>
    <w:rsid w:val="0038124C"/>
    <w:rsid w:val="00381B2B"/>
    <w:rsid w:val="00382E2F"/>
    <w:rsid w:val="003839E3"/>
    <w:rsid w:val="00384004"/>
    <w:rsid w:val="0038481B"/>
    <w:rsid w:val="00384ECF"/>
    <w:rsid w:val="0039086B"/>
    <w:rsid w:val="003917F7"/>
    <w:rsid w:val="0039373E"/>
    <w:rsid w:val="00395038"/>
    <w:rsid w:val="00396371"/>
    <w:rsid w:val="003A3F5F"/>
    <w:rsid w:val="003A483B"/>
    <w:rsid w:val="003A4A6F"/>
    <w:rsid w:val="003A52BB"/>
    <w:rsid w:val="003A544E"/>
    <w:rsid w:val="003A664D"/>
    <w:rsid w:val="003A7087"/>
    <w:rsid w:val="003B1FCF"/>
    <w:rsid w:val="003B4338"/>
    <w:rsid w:val="003B4521"/>
    <w:rsid w:val="003B60B7"/>
    <w:rsid w:val="003C2D39"/>
    <w:rsid w:val="003C3860"/>
    <w:rsid w:val="003C4305"/>
    <w:rsid w:val="003C577A"/>
    <w:rsid w:val="003C586D"/>
    <w:rsid w:val="003C5F19"/>
    <w:rsid w:val="003C7494"/>
    <w:rsid w:val="003C7508"/>
    <w:rsid w:val="003C7C3C"/>
    <w:rsid w:val="003C7F97"/>
    <w:rsid w:val="003D0CB4"/>
    <w:rsid w:val="003D1C24"/>
    <w:rsid w:val="003D33F9"/>
    <w:rsid w:val="003D352B"/>
    <w:rsid w:val="003D38E1"/>
    <w:rsid w:val="003D522D"/>
    <w:rsid w:val="003D6B1C"/>
    <w:rsid w:val="003E0114"/>
    <w:rsid w:val="003E0474"/>
    <w:rsid w:val="003E22F7"/>
    <w:rsid w:val="003E276A"/>
    <w:rsid w:val="003E2E47"/>
    <w:rsid w:val="003E4447"/>
    <w:rsid w:val="003E50B1"/>
    <w:rsid w:val="003E7867"/>
    <w:rsid w:val="003F0395"/>
    <w:rsid w:val="003F1591"/>
    <w:rsid w:val="003F222C"/>
    <w:rsid w:val="003F2A81"/>
    <w:rsid w:val="003F2B2C"/>
    <w:rsid w:val="003F3F11"/>
    <w:rsid w:val="003F4287"/>
    <w:rsid w:val="003F4CA6"/>
    <w:rsid w:val="003F6A85"/>
    <w:rsid w:val="003F7C34"/>
    <w:rsid w:val="004010A5"/>
    <w:rsid w:val="00401CE7"/>
    <w:rsid w:val="00402D76"/>
    <w:rsid w:val="00403287"/>
    <w:rsid w:val="0040436E"/>
    <w:rsid w:val="0040622B"/>
    <w:rsid w:val="0041110E"/>
    <w:rsid w:val="004112B6"/>
    <w:rsid w:val="004116F6"/>
    <w:rsid w:val="0041262C"/>
    <w:rsid w:val="0041309A"/>
    <w:rsid w:val="004133DD"/>
    <w:rsid w:val="00413E23"/>
    <w:rsid w:val="00415A57"/>
    <w:rsid w:val="00416465"/>
    <w:rsid w:val="00417189"/>
    <w:rsid w:val="004178EA"/>
    <w:rsid w:val="00422218"/>
    <w:rsid w:val="0042231C"/>
    <w:rsid w:val="004236E3"/>
    <w:rsid w:val="00425D9A"/>
    <w:rsid w:val="00430997"/>
    <w:rsid w:val="0043106F"/>
    <w:rsid w:val="00433574"/>
    <w:rsid w:val="0043580C"/>
    <w:rsid w:val="004375E0"/>
    <w:rsid w:val="00442555"/>
    <w:rsid w:val="00445735"/>
    <w:rsid w:val="00445777"/>
    <w:rsid w:val="00446D3D"/>
    <w:rsid w:val="00446FFE"/>
    <w:rsid w:val="0045020D"/>
    <w:rsid w:val="004506C4"/>
    <w:rsid w:val="00451219"/>
    <w:rsid w:val="0045126E"/>
    <w:rsid w:val="004516BE"/>
    <w:rsid w:val="00451E64"/>
    <w:rsid w:val="0045236B"/>
    <w:rsid w:val="0045291C"/>
    <w:rsid w:val="00452E17"/>
    <w:rsid w:val="00453478"/>
    <w:rsid w:val="00455D75"/>
    <w:rsid w:val="00455EF6"/>
    <w:rsid w:val="004562AA"/>
    <w:rsid w:val="0045671D"/>
    <w:rsid w:val="0045675F"/>
    <w:rsid w:val="00456862"/>
    <w:rsid w:val="004572C2"/>
    <w:rsid w:val="00457CBB"/>
    <w:rsid w:val="004610D3"/>
    <w:rsid w:val="00461526"/>
    <w:rsid w:val="004615C2"/>
    <w:rsid w:val="00462260"/>
    <w:rsid w:val="00462551"/>
    <w:rsid w:val="00462F76"/>
    <w:rsid w:val="00463313"/>
    <w:rsid w:val="00463BF1"/>
    <w:rsid w:val="00463DF4"/>
    <w:rsid w:val="00464743"/>
    <w:rsid w:val="00464E7D"/>
    <w:rsid w:val="00465D8E"/>
    <w:rsid w:val="00473229"/>
    <w:rsid w:val="00473FD3"/>
    <w:rsid w:val="00474D6A"/>
    <w:rsid w:val="004758A9"/>
    <w:rsid w:val="00476683"/>
    <w:rsid w:val="00477F99"/>
    <w:rsid w:val="004801DA"/>
    <w:rsid w:val="004828B3"/>
    <w:rsid w:val="00483079"/>
    <w:rsid w:val="00483110"/>
    <w:rsid w:val="004879D9"/>
    <w:rsid w:val="00491CA4"/>
    <w:rsid w:val="00491D89"/>
    <w:rsid w:val="00495729"/>
    <w:rsid w:val="00497C65"/>
    <w:rsid w:val="004A11F5"/>
    <w:rsid w:val="004A21CC"/>
    <w:rsid w:val="004A253B"/>
    <w:rsid w:val="004A39F2"/>
    <w:rsid w:val="004A3F3F"/>
    <w:rsid w:val="004A4D1C"/>
    <w:rsid w:val="004A5AAA"/>
    <w:rsid w:val="004A6022"/>
    <w:rsid w:val="004A7F07"/>
    <w:rsid w:val="004B00C7"/>
    <w:rsid w:val="004B0475"/>
    <w:rsid w:val="004B0DEA"/>
    <w:rsid w:val="004B1CB5"/>
    <w:rsid w:val="004B3189"/>
    <w:rsid w:val="004B4A77"/>
    <w:rsid w:val="004B54AE"/>
    <w:rsid w:val="004B593F"/>
    <w:rsid w:val="004B7C80"/>
    <w:rsid w:val="004C06BE"/>
    <w:rsid w:val="004C3980"/>
    <w:rsid w:val="004C3997"/>
    <w:rsid w:val="004C4D6E"/>
    <w:rsid w:val="004C4F41"/>
    <w:rsid w:val="004C5A0B"/>
    <w:rsid w:val="004C5D8E"/>
    <w:rsid w:val="004C780F"/>
    <w:rsid w:val="004C794B"/>
    <w:rsid w:val="004D0607"/>
    <w:rsid w:val="004D1253"/>
    <w:rsid w:val="004D1651"/>
    <w:rsid w:val="004D25D7"/>
    <w:rsid w:val="004D497F"/>
    <w:rsid w:val="004D5E84"/>
    <w:rsid w:val="004D645A"/>
    <w:rsid w:val="004D65DB"/>
    <w:rsid w:val="004D77BF"/>
    <w:rsid w:val="004D7959"/>
    <w:rsid w:val="004D7C9A"/>
    <w:rsid w:val="004E02E1"/>
    <w:rsid w:val="004E1B3D"/>
    <w:rsid w:val="004E1BA6"/>
    <w:rsid w:val="004E2AC1"/>
    <w:rsid w:val="004E2E0E"/>
    <w:rsid w:val="004E48F0"/>
    <w:rsid w:val="004E5246"/>
    <w:rsid w:val="004E55B3"/>
    <w:rsid w:val="004E62A9"/>
    <w:rsid w:val="004F0952"/>
    <w:rsid w:val="004F1EB4"/>
    <w:rsid w:val="004F2585"/>
    <w:rsid w:val="004F28AA"/>
    <w:rsid w:val="004F2D83"/>
    <w:rsid w:val="004F42FF"/>
    <w:rsid w:val="004F783D"/>
    <w:rsid w:val="005007FA"/>
    <w:rsid w:val="005015ED"/>
    <w:rsid w:val="00503C29"/>
    <w:rsid w:val="00507132"/>
    <w:rsid w:val="0050747C"/>
    <w:rsid w:val="005106DB"/>
    <w:rsid w:val="005121E4"/>
    <w:rsid w:val="005139B8"/>
    <w:rsid w:val="00514E28"/>
    <w:rsid w:val="005171E2"/>
    <w:rsid w:val="00520B4E"/>
    <w:rsid w:val="0052172B"/>
    <w:rsid w:val="005220BE"/>
    <w:rsid w:val="00522489"/>
    <w:rsid w:val="00522990"/>
    <w:rsid w:val="00523EB5"/>
    <w:rsid w:val="00524469"/>
    <w:rsid w:val="00525EC6"/>
    <w:rsid w:val="00526DD3"/>
    <w:rsid w:val="00531BFD"/>
    <w:rsid w:val="00531DDD"/>
    <w:rsid w:val="00532382"/>
    <w:rsid w:val="005327EA"/>
    <w:rsid w:val="00534661"/>
    <w:rsid w:val="005372F6"/>
    <w:rsid w:val="00540D18"/>
    <w:rsid w:val="00541FD4"/>
    <w:rsid w:val="00542548"/>
    <w:rsid w:val="00544109"/>
    <w:rsid w:val="0054565D"/>
    <w:rsid w:val="005461D3"/>
    <w:rsid w:val="00546825"/>
    <w:rsid w:val="005500CA"/>
    <w:rsid w:val="00550F26"/>
    <w:rsid w:val="0055273B"/>
    <w:rsid w:val="00553337"/>
    <w:rsid w:val="00553636"/>
    <w:rsid w:val="00554229"/>
    <w:rsid w:val="00557829"/>
    <w:rsid w:val="00557B6C"/>
    <w:rsid w:val="00557F83"/>
    <w:rsid w:val="0056366D"/>
    <w:rsid w:val="00564FD1"/>
    <w:rsid w:val="00566757"/>
    <w:rsid w:val="005703C3"/>
    <w:rsid w:val="0057297E"/>
    <w:rsid w:val="00572A3C"/>
    <w:rsid w:val="005737E7"/>
    <w:rsid w:val="00573E9E"/>
    <w:rsid w:val="005744F7"/>
    <w:rsid w:val="00574DBA"/>
    <w:rsid w:val="00580A3D"/>
    <w:rsid w:val="00580FD6"/>
    <w:rsid w:val="00582DEE"/>
    <w:rsid w:val="005832D4"/>
    <w:rsid w:val="00583384"/>
    <w:rsid w:val="005836ED"/>
    <w:rsid w:val="00584E35"/>
    <w:rsid w:val="00585BDA"/>
    <w:rsid w:val="0058780A"/>
    <w:rsid w:val="00592F3E"/>
    <w:rsid w:val="00594948"/>
    <w:rsid w:val="00594C24"/>
    <w:rsid w:val="00596DC1"/>
    <w:rsid w:val="005A03AE"/>
    <w:rsid w:val="005A23A6"/>
    <w:rsid w:val="005A4921"/>
    <w:rsid w:val="005A5D06"/>
    <w:rsid w:val="005B28DC"/>
    <w:rsid w:val="005B2F55"/>
    <w:rsid w:val="005B4087"/>
    <w:rsid w:val="005B4914"/>
    <w:rsid w:val="005B6236"/>
    <w:rsid w:val="005B64E8"/>
    <w:rsid w:val="005B6865"/>
    <w:rsid w:val="005C30A5"/>
    <w:rsid w:val="005C3A2C"/>
    <w:rsid w:val="005C4C3D"/>
    <w:rsid w:val="005C53BB"/>
    <w:rsid w:val="005C6689"/>
    <w:rsid w:val="005D2C88"/>
    <w:rsid w:val="005D4C7D"/>
    <w:rsid w:val="005D5268"/>
    <w:rsid w:val="005D5695"/>
    <w:rsid w:val="005D5A60"/>
    <w:rsid w:val="005E0CDC"/>
    <w:rsid w:val="005E125D"/>
    <w:rsid w:val="005E3427"/>
    <w:rsid w:val="005E3642"/>
    <w:rsid w:val="005E3817"/>
    <w:rsid w:val="005E428E"/>
    <w:rsid w:val="005E4D4A"/>
    <w:rsid w:val="005E5CCB"/>
    <w:rsid w:val="005E628B"/>
    <w:rsid w:val="005E6931"/>
    <w:rsid w:val="005E6BE3"/>
    <w:rsid w:val="005E6CC8"/>
    <w:rsid w:val="005E7553"/>
    <w:rsid w:val="005F0365"/>
    <w:rsid w:val="005F0996"/>
    <w:rsid w:val="005F0B3B"/>
    <w:rsid w:val="005F346B"/>
    <w:rsid w:val="005F426D"/>
    <w:rsid w:val="005F4800"/>
    <w:rsid w:val="005F5E14"/>
    <w:rsid w:val="00603A73"/>
    <w:rsid w:val="00604367"/>
    <w:rsid w:val="006046D7"/>
    <w:rsid w:val="00606EFF"/>
    <w:rsid w:val="006113E3"/>
    <w:rsid w:val="00612B7A"/>
    <w:rsid w:val="00612EC6"/>
    <w:rsid w:val="0061413F"/>
    <w:rsid w:val="00615B23"/>
    <w:rsid w:val="00616046"/>
    <w:rsid w:val="0061611B"/>
    <w:rsid w:val="00617EC6"/>
    <w:rsid w:val="006214F8"/>
    <w:rsid w:val="00621F23"/>
    <w:rsid w:val="006229DC"/>
    <w:rsid w:val="00623249"/>
    <w:rsid w:val="00623F7D"/>
    <w:rsid w:val="006241AA"/>
    <w:rsid w:val="00625CAD"/>
    <w:rsid w:val="00626560"/>
    <w:rsid w:val="0062669A"/>
    <w:rsid w:val="00626E42"/>
    <w:rsid w:val="00627D55"/>
    <w:rsid w:val="006314C2"/>
    <w:rsid w:val="006316F4"/>
    <w:rsid w:val="00633506"/>
    <w:rsid w:val="006342D4"/>
    <w:rsid w:val="00634FFD"/>
    <w:rsid w:val="006350EB"/>
    <w:rsid w:val="006354EC"/>
    <w:rsid w:val="00635BBD"/>
    <w:rsid w:val="00635C57"/>
    <w:rsid w:val="00640525"/>
    <w:rsid w:val="00643511"/>
    <w:rsid w:val="0064569D"/>
    <w:rsid w:val="00645AFE"/>
    <w:rsid w:val="0064760B"/>
    <w:rsid w:val="00647CE4"/>
    <w:rsid w:val="006520D3"/>
    <w:rsid w:val="00652322"/>
    <w:rsid w:val="00652DAB"/>
    <w:rsid w:val="00655330"/>
    <w:rsid w:val="00657742"/>
    <w:rsid w:val="00657917"/>
    <w:rsid w:val="00657B97"/>
    <w:rsid w:val="00660F26"/>
    <w:rsid w:val="006617C4"/>
    <w:rsid w:val="00663C77"/>
    <w:rsid w:val="00663D1F"/>
    <w:rsid w:val="0066762C"/>
    <w:rsid w:val="00667F64"/>
    <w:rsid w:val="006723EF"/>
    <w:rsid w:val="00673F90"/>
    <w:rsid w:val="0067414A"/>
    <w:rsid w:val="00676C92"/>
    <w:rsid w:val="006816A8"/>
    <w:rsid w:val="006843DA"/>
    <w:rsid w:val="0068453E"/>
    <w:rsid w:val="006854E5"/>
    <w:rsid w:val="00687DEC"/>
    <w:rsid w:val="006900C4"/>
    <w:rsid w:val="00690AE0"/>
    <w:rsid w:val="00690C61"/>
    <w:rsid w:val="006941E0"/>
    <w:rsid w:val="00696C31"/>
    <w:rsid w:val="00697B2E"/>
    <w:rsid w:val="006A0101"/>
    <w:rsid w:val="006A1DFD"/>
    <w:rsid w:val="006A3256"/>
    <w:rsid w:val="006A3D08"/>
    <w:rsid w:val="006B0085"/>
    <w:rsid w:val="006C228A"/>
    <w:rsid w:val="006C2348"/>
    <w:rsid w:val="006C50DF"/>
    <w:rsid w:val="006C6624"/>
    <w:rsid w:val="006D15FF"/>
    <w:rsid w:val="006D160D"/>
    <w:rsid w:val="006D2A75"/>
    <w:rsid w:val="006D4469"/>
    <w:rsid w:val="006D4C91"/>
    <w:rsid w:val="006D5E8F"/>
    <w:rsid w:val="006E170B"/>
    <w:rsid w:val="006E17D1"/>
    <w:rsid w:val="006E2823"/>
    <w:rsid w:val="006E469B"/>
    <w:rsid w:val="006E619A"/>
    <w:rsid w:val="006E6BC7"/>
    <w:rsid w:val="006E7F22"/>
    <w:rsid w:val="006F2691"/>
    <w:rsid w:val="006F36C6"/>
    <w:rsid w:val="006F3F1F"/>
    <w:rsid w:val="006F4A20"/>
    <w:rsid w:val="006F546F"/>
    <w:rsid w:val="006F5F50"/>
    <w:rsid w:val="006F61D8"/>
    <w:rsid w:val="006F64E9"/>
    <w:rsid w:val="006F68FD"/>
    <w:rsid w:val="0070129D"/>
    <w:rsid w:val="0070580B"/>
    <w:rsid w:val="00706D9A"/>
    <w:rsid w:val="007072A4"/>
    <w:rsid w:val="00707C59"/>
    <w:rsid w:val="00711307"/>
    <w:rsid w:val="0071214D"/>
    <w:rsid w:val="0071301F"/>
    <w:rsid w:val="00713F55"/>
    <w:rsid w:val="0071415A"/>
    <w:rsid w:val="00714CDB"/>
    <w:rsid w:val="007206FA"/>
    <w:rsid w:val="007225B8"/>
    <w:rsid w:val="0072399E"/>
    <w:rsid w:val="0072406B"/>
    <w:rsid w:val="0072571E"/>
    <w:rsid w:val="00730901"/>
    <w:rsid w:val="007311E0"/>
    <w:rsid w:val="00734683"/>
    <w:rsid w:val="00734D79"/>
    <w:rsid w:val="00735C11"/>
    <w:rsid w:val="00735ECD"/>
    <w:rsid w:val="0073702E"/>
    <w:rsid w:val="00737B6B"/>
    <w:rsid w:val="00737C9C"/>
    <w:rsid w:val="00742270"/>
    <w:rsid w:val="007432CD"/>
    <w:rsid w:val="007434E3"/>
    <w:rsid w:val="00743E7D"/>
    <w:rsid w:val="007445BB"/>
    <w:rsid w:val="0074523D"/>
    <w:rsid w:val="00745AF1"/>
    <w:rsid w:val="00750999"/>
    <w:rsid w:val="00751D12"/>
    <w:rsid w:val="00751DBB"/>
    <w:rsid w:val="00753ACA"/>
    <w:rsid w:val="00753C02"/>
    <w:rsid w:val="00754182"/>
    <w:rsid w:val="00754298"/>
    <w:rsid w:val="00754DD6"/>
    <w:rsid w:val="00755541"/>
    <w:rsid w:val="00760160"/>
    <w:rsid w:val="00762AC4"/>
    <w:rsid w:val="00764477"/>
    <w:rsid w:val="007648C0"/>
    <w:rsid w:val="00764CDC"/>
    <w:rsid w:val="00765525"/>
    <w:rsid w:val="007663EE"/>
    <w:rsid w:val="007669D7"/>
    <w:rsid w:val="00766B6A"/>
    <w:rsid w:val="007676B0"/>
    <w:rsid w:val="00770D21"/>
    <w:rsid w:val="007710EB"/>
    <w:rsid w:val="0077177A"/>
    <w:rsid w:val="00772489"/>
    <w:rsid w:val="00772B51"/>
    <w:rsid w:val="0077333C"/>
    <w:rsid w:val="00775F67"/>
    <w:rsid w:val="00777346"/>
    <w:rsid w:val="00777CBE"/>
    <w:rsid w:val="00780C94"/>
    <w:rsid w:val="00780F77"/>
    <w:rsid w:val="007813CC"/>
    <w:rsid w:val="007814AC"/>
    <w:rsid w:val="007832C6"/>
    <w:rsid w:val="0078371F"/>
    <w:rsid w:val="007867D1"/>
    <w:rsid w:val="00790A89"/>
    <w:rsid w:val="00792168"/>
    <w:rsid w:val="00793156"/>
    <w:rsid w:val="00793203"/>
    <w:rsid w:val="007934FA"/>
    <w:rsid w:val="007935FF"/>
    <w:rsid w:val="00794AD0"/>
    <w:rsid w:val="00795143"/>
    <w:rsid w:val="007961C5"/>
    <w:rsid w:val="007A1974"/>
    <w:rsid w:val="007A64A9"/>
    <w:rsid w:val="007A650A"/>
    <w:rsid w:val="007A675A"/>
    <w:rsid w:val="007A7111"/>
    <w:rsid w:val="007B42CC"/>
    <w:rsid w:val="007B53F6"/>
    <w:rsid w:val="007B5A9F"/>
    <w:rsid w:val="007B60E8"/>
    <w:rsid w:val="007B6FC7"/>
    <w:rsid w:val="007C06EB"/>
    <w:rsid w:val="007C0B88"/>
    <w:rsid w:val="007C2392"/>
    <w:rsid w:val="007C2D31"/>
    <w:rsid w:val="007C3625"/>
    <w:rsid w:val="007C5E1F"/>
    <w:rsid w:val="007C6283"/>
    <w:rsid w:val="007D0412"/>
    <w:rsid w:val="007D43E6"/>
    <w:rsid w:val="007D4D75"/>
    <w:rsid w:val="007D4EA4"/>
    <w:rsid w:val="007D5240"/>
    <w:rsid w:val="007D6200"/>
    <w:rsid w:val="007D62DA"/>
    <w:rsid w:val="007D74ED"/>
    <w:rsid w:val="007E0375"/>
    <w:rsid w:val="007E0C31"/>
    <w:rsid w:val="007E3975"/>
    <w:rsid w:val="007E4050"/>
    <w:rsid w:val="007E5126"/>
    <w:rsid w:val="007E55DF"/>
    <w:rsid w:val="007F1A7C"/>
    <w:rsid w:val="007F3C89"/>
    <w:rsid w:val="007F44FC"/>
    <w:rsid w:val="007F4F44"/>
    <w:rsid w:val="007F566E"/>
    <w:rsid w:val="007F681D"/>
    <w:rsid w:val="007F6B6C"/>
    <w:rsid w:val="007F6FC9"/>
    <w:rsid w:val="007F7B06"/>
    <w:rsid w:val="008001FD"/>
    <w:rsid w:val="00801E1D"/>
    <w:rsid w:val="00802DD8"/>
    <w:rsid w:val="008044F1"/>
    <w:rsid w:val="00805217"/>
    <w:rsid w:val="00806A71"/>
    <w:rsid w:val="00806AE2"/>
    <w:rsid w:val="00807F4D"/>
    <w:rsid w:val="008106D8"/>
    <w:rsid w:val="00812727"/>
    <w:rsid w:val="00812B6A"/>
    <w:rsid w:val="0081554B"/>
    <w:rsid w:val="00815829"/>
    <w:rsid w:val="00820C65"/>
    <w:rsid w:val="008217A2"/>
    <w:rsid w:val="00822219"/>
    <w:rsid w:val="00822553"/>
    <w:rsid w:val="00822676"/>
    <w:rsid w:val="0082341C"/>
    <w:rsid w:val="00823953"/>
    <w:rsid w:val="008246B3"/>
    <w:rsid w:val="008255A8"/>
    <w:rsid w:val="008270D9"/>
    <w:rsid w:val="00827309"/>
    <w:rsid w:val="008274D7"/>
    <w:rsid w:val="0083336A"/>
    <w:rsid w:val="00834372"/>
    <w:rsid w:val="0083545E"/>
    <w:rsid w:val="008354A5"/>
    <w:rsid w:val="008355E6"/>
    <w:rsid w:val="008372D0"/>
    <w:rsid w:val="008401D4"/>
    <w:rsid w:val="00840E3B"/>
    <w:rsid w:val="00842CC2"/>
    <w:rsid w:val="00843020"/>
    <w:rsid w:val="00843921"/>
    <w:rsid w:val="00844B66"/>
    <w:rsid w:val="008469B4"/>
    <w:rsid w:val="00847386"/>
    <w:rsid w:val="008478CD"/>
    <w:rsid w:val="00855078"/>
    <w:rsid w:val="00857C45"/>
    <w:rsid w:val="00861810"/>
    <w:rsid w:val="00861E4B"/>
    <w:rsid w:val="00862A94"/>
    <w:rsid w:val="008630E2"/>
    <w:rsid w:val="0086356C"/>
    <w:rsid w:val="00864C43"/>
    <w:rsid w:val="00866058"/>
    <w:rsid w:val="00866E86"/>
    <w:rsid w:val="00871920"/>
    <w:rsid w:val="00871E3D"/>
    <w:rsid w:val="00872D68"/>
    <w:rsid w:val="00872FC2"/>
    <w:rsid w:val="00874246"/>
    <w:rsid w:val="00876241"/>
    <w:rsid w:val="00881756"/>
    <w:rsid w:val="00881FFA"/>
    <w:rsid w:val="0088377C"/>
    <w:rsid w:val="00884082"/>
    <w:rsid w:val="00884E18"/>
    <w:rsid w:val="0088576E"/>
    <w:rsid w:val="0089179C"/>
    <w:rsid w:val="00892255"/>
    <w:rsid w:val="00894C41"/>
    <w:rsid w:val="008959B1"/>
    <w:rsid w:val="0089615B"/>
    <w:rsid w:val="0089657F"/>
    <w:rsid w:val="00897E43"/>
    <w:rsid w:val="008A2C0A"/>
    <w:rsid w:val="008A4A6D"/>
    <w:rsid w:val="008A4DA0"/>
    <w:rsid w:val="008A5E99"/>
    <w:rsid w:val="008A66F1"/>
    <w:rsid w:val="008B06A0"/>
    <w:rsid w:val="008B2AE2"/>
    <w:rsid w:val="008B2D14"/>
    <w:rsid w:val="008B67F1"/>
    <w:rsid w:val="008B6989"/>
    <w:rsid w:val="008C0472"/>
    <w:rsid w:val="008C09B7"/>
    <w:rsid w:val="008C0D68"/>
    <w:rsid w:val="008C104C"/>
    <w:rsid w:val="008C110A"/>
    <w:rsid w:val="008C32C1"/>
    <w:rsid w:val="008C4BF0"/>
    <w:rsid w:val="008C50A2"/>
    <w:rsid w:val="008C5F33"/>
    <w:rsid w:val="008C6494"/>
    <w:rsid w:val="008C6CCC"/>
    <w:rsid w:val="008C764E"/>
    <w:rsid w:val="008C7F5D"/>
    <w:rsid w:val="008C7FCD"/>
    <w:rsid w:val="008D360A"/>
    <w:rsid w:val="008D4677"/>
    <w:rsid w:val="008E0F99"/>
    <w:rsid w:val="008E10A1"/>
    <w:rsid w:val="008E3037"/>
    <w:rsid w:val="008E3346"/>
    <w:rsid w:val="008E3D65"/>
    <w:rsid w:val="008E6534"/>
    <w:rsid w:val="008F468A"/>
    <w:rsid w:val="008F714D"/>
    <w:rsid w:val="00900088"/>
    <w:rsid w:val="009002CD"/>
    <w:rsid w:val="00900892"/>
    <w:rsid w:val="009014CD"/>
    <w:rsid w:val="00901BC3"/>
    <w:rsid w:val="00902F87"/>
    <w:rsid w:val="009037E9"/>
    <w:rsid w:val="00906940"/>
    <w:rsid w:val="009069BB"/>
    <w:rsid w:val="00910510"/>
    <w:rsid w:val="009108C0"/>
    <w:rsid w:val="00914142"/>
    <w:rsid w:val="00914D33"/>
    <w:rsid w:val="009151CE"/>
    <w:rsid w:val="009173AD"/>
    <w:rsid w:val="00921220"/>
    <w:rsid w:val="00923A72"/>
    <w:rsid w:val="00923F91"/>
    <w:rsid w:val="00924A30"/>
    <w:rsid w:val="00932081"/>
    <w:rsid w:val="00932BCE"/>
    <w:rsid w:val="00934370"/>
    <w:rsid w:val="00940DC2"/>
    <w:rsid w:val="009418B2"/>
    <w:rsid w:val="00941B9D"/>
    <w:rsid w:val="009432FC"/>
    <w:rsid w:val="009457AA"/>
    <w:rsid w:val="0094601D"/>
    <w:rsid w:val="009501D7"/>
    <w:rsid w:val="00950745"/>
    <w:rsid w:val="009509C8"/>
    <w:rsid w:val="00953B8E"/>
    <w:rsid w:val="009541E7"/>
    <w:rsid w:val="0095452C"/>
    <w:rsid w:val="00954B24"/>
    <w:rsid w:val="009554F7"/>
    <w:rsid w:val="00961CC7"/>
    <w:rsid w:val="00965462"/>
    <w:rsid w:val="00965D56"/>
    <w:rsid w:val="009674FE"/>
    <w:rsid w:val="00970BE4"/>
    <w:rsid w:val="009721C8"/>
    <w:rsid w:val="00972CA0"/>
    <w:rsid w:val="009747AE"/>
    <w:rsid w:val="0097493E"/>
    <w:rsid w:val="00975BEC"/>
    <w:rsid w:val="00976CFE"/>
    <w:rsid w:val="009778ED"/>
    <w:rsid w:val="00977B5B"/>
    <w:rsid w:val="0098013C"/>
    <w:rsid w:val="009808F3"/>
    <w:rsid w:val="00982FD9"/>
    <w:rsid w:val="00983363"/>
    <w:rsid w:val="009838E6"/>
    <w:rsid w:val="00984818"/>
    <w:rsid w:val="009849DC"/>
    <w:rsid w:val="009854BF"/>
    <w:rsid w:val="00985A9C"/>
    <w:rsid w:val="00990931"/>
    <w:rsid w:val="009920CB"/>
    <w:rsid w:val="00992429"/>
    <w:rsid w:val="00993201"/>
    <w:rsid w:val="009936AB"/>
    <w:rsid w:val="00993D62"/>
    <w:rsid w:val="00996C34"/>
    <w:rsid w:val="009A0A67"/>
    <w:rsid w:val="009A219E"/>
    <w:rsid w:val="009A4157"/>
    <w:rsid w:val="009A5487"/>
    <w:rsid w:val="009A5BFF"/>
    <w:rsid w:val="009A5F5A"/>
    <w:rsid w:val="009A7B92"/>
    <w:rsid w:val="009A7DE3"/>
    <w:rsid w:val="009B06E0"/>
    <w:rsid w:val="009B5A0D"/>
    <w:rsid w:val="009B5ED6"/>
    <w:rsid w:val="009B6093"/>
    <w:rsid w:val="009B65FB"/>
    <w:rsid w:val="009B6B5C"/>
    <w:rsid w:val="009B7DE5"/>
    <w:rsid w:val="009C041C"/>
    <w:rsid w:val="009C1894"/>
    <w:rsid w:val="009C1C58"/>
    <w:rsid w:val="009C494E"/>
    <w:rsid w:val="009D14B5"/>
    <w:rsid w:val="009D2A91"/>
    <w:rsid w:val="009D33D5"/>
    <w:rsid w:val="009D4836"/>
    <w:rsid w:val="009D4B70"/>
    <w:rsid w:val="009E2011"/>
    <w:rsid w:val="009E64AA"/>
    <w:rsid w:val="009E71D2"/>
    <w:rsid w:val="009F0566"/>
    <w:rsid w:val="009F0567"/>
    <w:rsid w:val="009F12AF"/>
    <w:rsid w:val="009F1F3B"/>
    <w:rsid w:val="009F23A3"/>
    <w:rsid w:val="009F2832"/>
    <w:rsid w:val="009F515D"/>
    <w:rsid w:val="009F5A4A"/>
    <w:rsid w:val="00A02BA3"/>
    <w:rsid w:val="00A06379"/>
    <w:rsid w:val="00A063E6"/>
    <w:rsid w:val="00A06D09"/>
    <w:rsid w:val="00A10142"/>
    <w:rsid w:val="00A106E6"/>
    <w:rsid w:val="00A107EF"/>
    <w:rsid w:val="00A1218E"/>
    <w:rsid w:val="00A12522"/>
    <w:rsid w:val="00A1440D"/>
    <w:rsid w:val="00A15B54"/>
    <w:rsid w:val="00A15BDF"/>
    <w:rsid w:val="00A17F33"/>
    <w:rsid w:val="00A23DCE"/>
    <w:rsid w:val="00A24011"/>
    <w:rsid w:val="00A26D31"/>
    <w:rsid w:val="00A26DCE"/>
    <w:rsid w:val="00A31A35"/>
    <w:rsid w:val="00A32ADD"/>
    <w:rsid w:val="00A330CB"/>
    <w:rsid w:val="00A3312B"/>
    <w:rsid w:val="00A334CB"/>
    <w:rsid w:val="00A33CCC"/>
    <w:rsid w:val="00A3595E"/>
    <w:rsid w:val="00A36C73"/>
    <w:rsid w:val="00A374C9"/>
    <w:rsid w:val="00A4018B"/>
    <w:rsid w:val="00A40F20"/>
    <w:rsid w:val="00A4101C"/>
    <w:rsid w:val="00A41247"/>
    <w:rsid w:val="00A422E2"/>
    <w:rsid w:val="00A42CCC"/>
    <w:rsid w:val="00A451F6"/>
    <w:rsid w:val="00A45B30"/>
    <w:rsid w:val="00A46BEF"/>
    <w:rsid w:val="00A46E03"/>
    <w:rsid w:val="00A46E85"/>
    <w:rsid w:val="00A506DB"/>
    <w:rsid w:val="00A50EFE"/>
    <w:rsid w:val="00A5182B"/>
    <w:rsid w:val="00A53FBE"/>
    <w:rsid w:val="00A55522"/>
    <w:rsid w:val="00A55BB5"/>
    <w:rsid w:val="00A5696B"/>
    <w:rsid w:val="00A62270"/>
    <w:rsid w:val="00A635C0"/>
    <w:rsid w:val="00A64B63"/>
    <w:rsid w:val="00A666AA"/>
    <w:rsid w:val="00A670B8"/>
    <w:rsid w:val="00A67A3F"/>
    <w:rsid w:val="00A7090E"/>
    <w:rsid w:val="00A70C0F"/>
    <w:rsid w:val="00A7159F"/>
    <w:rsid w:val="00A726D7"/>
    <w:rsid w:val="00A7298D"/>
    <w:rsid w:val="00A738B0"/>
    <w:rsid w:val="00A748F2"/>
    <w:rsid w:val="00A76730"/>
    <w:rsid w:val="00A802C1"/>
    <w:rsid w:val="00A82399"/>
    <w:rsid w:val="00A826B9"/>
    <w:rsid w:val="00A864CC"/>
    <w:rsid w:val="00A87A60"/>
    <w:rsid w:val="00A91019"/>
    <w:rsid w:val="00A92A70"/>
    <w:rsid w:val="00A95099"/>
    <w:rsid w:val="00A9532C"/>
    <w:rsid w:val="00A95A06"/>
    <w:rsid w:val="00A96F2D"/>
    <w:rsid w:val="00A97B53"/>
    <w:rsid w:val="00AA16BB"/>
    <w:rsid w:val="00AA3602"/>
    <w:rsid w:val="00AA44FF"/>
    <w:rsid w:val="00AA509E"/>
    <w:rsid w:val="00AA5C45"/>
    <w:rsid w:val="00AA6F7E"/>
    <w:rsid w:val="00AB2128"/>
    <w:rsid w:val="00AB3655"/>
    <w:rsid w:val="00AB3E7A"/>
    <w:rsid w:val="00AB4B65"/>
    <w:rsid w:val="00AB54BB"/>
    <w:rsid w:val="00AB5653"/>
    <w:rsid w:val="00AB5FB3"/>
    <w:rsid w:val="00AB6BE2"/>
    <w:rsid w:val="00AB7394"/>
    <w:rsid w:val="00AC0900"/>
    <w:rsid w:val="00AC1867"/>
    <w:rsid w:val="00AC368B"/>
    <w:rsid w:val="00AC3CF0"/>
    <w:rsid w:val="00AC4FEF"/>
    <w:rsid w:val="00AD22FC"/>
    <w:rsid w:val="00AD2AE6"/>
    <w:rsid w:val="00AD34C2"/>
    <w:rsid w:val="00AD5DE4"/>
    <w:rsid w:val="00AD6119"/>
    <w:rsid w:val="00AD7803"/>
    <w:rsid w:val="00AE148F"/>
    <w:rsid w:val="00AE2215"/>
    <w:rsid w:val="00AE338A"/>
    <w:rsid w:val="00AE34FC"/>
    <w:rsid w:val="00AE394A"/>
    <w:rsid w:val="00AE3B79"/>
    <w:rsid w:val="00AE3D4A"/>
    <w:rsid w:val="00AE41AF"/>
    <w:rsid w:val="00AE470C"/>
    <w:rsid w:val="00AE668A"/>
    <w:rsid w:val="00AF22C5"/>
    <w:rsid w:val="00AF22E3"/>
    <w:rsid w:val="00AF5510"/>
    <w:rsid w:val="00AF56E1"/>
    <w:rsid w:val="00AF6331"/>
    <w:rsid w:val="00AF6910"/>
    <w:rsid w:val="00B002D3"/>
    <w:rsid w:val="00B01463"/>
    <w:rsid w:val="00B02565"/>
    <w:rsid w:val="00B04347"/>
    <w:rsid w:val="00B06EB7"/>
    <w:rsid w:val="00B107F2"/>
    <w:rsid w:val="00B10CD7"/>
    <w:rsid w:val="00B10CFF"/>
    <w:rsid w:val="00B11732"/>
    <w:rsid w:val="00B11C27"/>
    <w:rsid w:val="00B12DA3"/>
    <w:rsid w:val="00B12DDA"/>
    <w:rsid w:val="00B131F2"/>
    <w:rsid w:val="00B15C96"/>
    <w:rsid w:val="00B16B5E"/>
    <w:rsid w:val="00B16CE4"/>
    <w:rsid w:val="00B1720B"/>
    <w:rsid w:val="00B17648"/>
    <w:rsid w:val="00B20B65"/>
    <w:rsid w:val="00B2124E"/>
    <w:rsid w:val="00B225DF"/>
    <w:rsid w:val="00B25D7E"/>
    <w:rsid w:val="00B27127"/>
    <w:rsid w:val="00B305A2"/>
    <w:rsid w:val="00B31DD2"/>
    <w:rsid w:val="00B33276"/>
    <w:rsid w:val="00B34B4D"/>
    <w:rsid w:val="00B36130"/>
    <w:rsid w:val="00B365D2"/>
    <w:rsid w:val="00B379CB"/>
    <w:rsid w:val="00B4085A"/>
    <w:rsid w:val="00B40942"/>
    <w:rsid w:val="00B417E7"/>
    <w:rsid w:val="00B434F6"/>
    <w:rsid w:val="00B43CDD"/>
    <w:rsid w:val="00B43F39"/>
    <w:rsid w:val="00B44222"/>
    <w:rsid w:val="00B44EF3"/>
    <w:rsid w:val="00B45646"/>
    <w:rsid w:val="00B457D1"/>
    <w:rsid w:val="00B459E3"/>
    <w:rsid w:val="00B467B3"/>
    <w:rsid w:val="00B46BB9"/>
    <w:rsid w:val="00B5022E"/>
    <w:rsid w:val="00B51458"/>
    <w:rsid w:val="00B51698"/>
    <w:rsid w:val="00B5538D"/>
    <w:rsid w:val="00B56800"/>
    <w:rsid w:val="00B614E9"/>
    <w:rsid w:val="00B62275"/>
    <w:rsid w:val="00B6281C"/>
    <w:rsid w:val="00B65CE4"/>
    <w:rsid w:val="00B7049D"/>
    <w:rsid w:val="00B712B6"/>
    <w:rsid w:val="00B71F99"/>
    <w:rsid w:val="00B7372F"/>
    <w:rsid w:val="00B74C90"/>
    <w:rsid w:val="00B7576C"/>
    <w:rsid w:val="00B8051D"/>
    <w:rsid w:val="00B8113B"/>
    <w:rsid w:val="00B8275D"/>
    <w:rsid w:val="00B82DE3"/>
    <w:rsid w:val="00B83A4F"/>
    <w:rsid w:val="00B83E92"/>
    <w:rsid w:val="00B85FC2"/>
    <w:rsid w:val="00B86CA2"/>
    <w:rsid w:val="00B91B6C"/>
    <w:rsid w:val="00B91D96"/>
    <w:rsid w:val="00B92E55"/>
    <w:rsid w:val="00B93CC3"/>
    <w:rsid w:val="00B9589E"/>
    <w:rsid w:val="00B96F2C"/>
    <w:rsid w:val="00BA0A11"/>
    <w:rsid w:val="00BA5ED4"/>
    <w:rsid w:val="00BA6CBA"/>
    <w:rsid w:val="00BB0FE1"/>
    <w:rsid w:val="00BB24DE"/>
    <w:rsid w:val="00BB27D6"/>
    <w:rsid w:val="00BB351E"/>
    <w:rsid w:val="00BB37B0"/>
    <w:rsid w:val="00BB4A72"/>
    <w:rsid w:val="00BB7805"/>
    <w:rsid w:val="00BC0590"/>
    <w:rsid w:val="00BC0EC7"/>
    <w:rsid w:val="00BC26E4"/>
    <w:rsid w:val="00BC3F01"/>
    <w:rsid w:val="00BC4630"/>
    <w:rsid w:val="00BC5B06"/>
    <w:rsid w:val="00BC63D3"/>
    <w:rsid w:val="00BC63ED"/>
    <w:rsid w:val="00BC7460"/>
    <w:rsid w:val="00BD3B46"/>
    <w:rsid w:val="00BD49B4"/>
    <w:rsid w:val="00BD4C23"/>
    <w:rsid w:val="00BD6A2E"/>
    <w:rsid w:val="00BD7BE7"/>
    <w:rsid w:val="00BE0150"/>
    <w:rsid w:val="00BE2318"/>
    <w:rsid w:val="00BE259C"/>
    <w:rsid w:val="00BE297D"/>
    <w:rsid w:val="00BE2E59"/>
    <w:rsid w:val="00BE7E94"/>
    <w:rsid w:val="00BF1676"/>
    <w:rsid w:val="00BF1B5C"/>
    <w:rsid w:val="00BF1EBA"/>
    <w:rsid w:val="00BF26F3"/>
    <w:rsid w:val="00BF5461"/>
    <w:rsid w:val="00BF644E"/>
    <w:rsid w:val="00BF6535"/>
    <w:rsid w:val="00BF6B0C"/>
    <w:rsid w:val="00BF7420"/>
    <w:rsid w:val="00BF7E1F"/>
    <w:rsid w:val="00C00342"/>
    <w:rsid w:val="00C00EA4"/>
    <w:rsid w:val="00C03A71"/>
    <w:rsid w:val="00C03CBC"/>
    <w:rsid w:val="00C06527"/>
    <w:rsid w:val="00C0799E"/>
    <w:rsid w:val="00C101A6"/>
    <w:rsid w:val="00C104F1"/>
    <w:rsid w:val="00C11D5B"/>
    <w:rsid w:val="00C12D61"/>
    <w:rsid w:val="00C12FC8"/>
    <w:rsid w:val="00C1384B"/>
    <w:rsid w:val="00C14038"/>
    <w:rsid w:val="00C14BE2"/>
    <w:rsid w:val="00C14C64"/>
    <w:rsid w:val="00C17335"/>
    <w:rsid w:val="00C20C75"/>
    <w:rsid w:val="00C2104C"/>
    <w:rsid w:val="00C237A7"/>
    <w:rsid w:val="00C2547A"/>
    <w:rsid w:val="00C26028"/>
    <w:rsid w:val="00C26194"/>
    <w:rsid w:val="00C316DE"/>
    <w:rsid w:val="00C31BCA"/>
    <w:rsid w:val="00C31E41"/>
    <w:rsid w:val="00C31FB4"/>
    <w:rsid w:val="00C34875"/>
    <w:rsid w:val="00C35122"/>
    <w:rsid w:val="00C418A1"/>
    <w:rsid w:val="00C4201A"/>
    <w:rsid w:val="00C43E72"/>
    <w:rsid w:val="00C44AE2"/>
    <w:rsid w:val="00C45CEA"/>
    <w:rsid w:val="00C460CF"/>
    <w:rsid w:val="00C51556"/>
    <w:rsid w:val="00C51C47"/>
    <w:rsid w:val="00C538A1"/>
    <w:rsid w:val="00C5543E"/>
    <w:rsid w:val="00C568F8"/>
    <w:rsid w:val="00C57CF6"/>
    <w:rsid w:val="00C61681"/>
    <w:rsid w:val="00C63E88"/>
    <w:rsid w:val="00C668A2"/>
    <w:rsid w:val="00C70B11"/>
    <w:rsid w:val="00C71E05"/>
    <w:rsid w:val="00C72581"/>
    <w:rsid w:val="00C73DC1"/>
    <w:rsid w:val="00C75634"/>
    <w:rsid w:val="00C756E7"/>
    <w:rsid w:val="00C758F6"/>
    <w:rsid w:val="00C77D98"/>
    <w:rsid w:val="00C8209A"/>
    <w:rsid w:val="00C832EE"/>
    <w:rsid w:val="00C85864"/>
    <w:rsid w:val="00C87013"/>
    <w:rsid w:val="00C87ADB"/>
    <w:rsid w:val="00C90DF7"/>
    <w:rsid w:val="00C9131B"/>
    <w:rsid w:val="00C93AD1"/>
    <w:rsid w:val="00C94E4D"/>
    <w:rsid w:val="00C95BBF"/>
    <w:rsid w:val="00CA0FF6"/>
    <w:rsid w:val="00CA1017"/>
    <w:rsid w:val="00CA26C3"/>
    <w:rsid w:val="00CA2AF3"/>
    <w:rsid w:val="00CA2B3E"/>
    <w:rsid w:val="00CA2B7B"/>
    <w:rsid w:val="00CA4A35"/>
    <w:rsid w:val="00CA568D"/>
    <w:rsid w:val="00CA64FF"/>
    <w:rsid w:val="00CA7168"/>
    <w:rsid w:val="00CA7D87"/>
    <w:rsid w:val="00CB16F1"/>
    <w:rsid w:val="00CB19B9"/>
    <w:rsid w:val="00CB1ED7"/>
    <w:rsid w:val="00CB1FFF"/>
    <w:rsid w:val="00CB3EE5"/>
    <w:rsid w:val="00CB49F6"/>
    <w:rsid w:val="00CB5520"/>
    <w:rsid w:val="00CB5CEB"/>
    <w:rsid w:val="00CB7C13"/>
    <w:rsid w:val="00CB7F67"/>
    <w:rsid w:val="00CC06C8"/>
    <w:rsid w:val="00CC08E6"/>
    <w:rsid w:val="00CC0945"/>
    <w:rsid w:val="00CC158B"/>
    <w:rsid w:val="00CC1648"/>
    <w:rsid w:val="00CC2EB8"/>
    <w:rsid w:val="00CC3537"/>
    <w:rsid w:val="00CD0081"/>
    <w:rsid w:val="00CD0BBB"/>
    <w:rsid w:val="00CD23D6"/>
    <w:rsid w:val="00CD2851"/>
    <w:rsid w:val="00CD4143"/>
    <w:rsid w:val="00CD66F9"/>
    <w:rsid w:val="00CE045A"/>
    <w:rsid w:val="00CE1256"/>
    <w:rsid w:val="00CE19FD"/>
    <w:rsid w:val="00CE1E77"/>
    <w:rsid w:val="00CE3D6E"/>
    <w:rsid w:val="00CE3F2D"/>
    <w:rsid w:val="00CE40C9"/>
    <w:rsid w:val="00CE4797"/>
    <w:rsid w:val="00CE5695"/>
    <w:rsid w:val="00CE5931"/>
    <w:rsid w:val="00CE605C"/>
    <w:rsid w:val="00CF0E4B"/>
    <w:rsid w:val="00CF2190"/>
    <w:rsid w:val="00CF24DE"/>
    <w:rsid w:val="00CF2E84"/>
    <w:rsid w:val="00CF3565"/>
    <w:rsid w:val="00CF3788"/>
    <w:rsid w:val="00CF65E1"/>
    <w:rsid w:val="00CF7832"/>
    <w:rsid w:val="00D040E1"/>
    <w:rsid w:val="00D04A79"/>
    <w:rsid w:val="00D05222"/>
    <w:rsid w:val="00D0619E"/>
    <w:rsid w:val="00D126E9"/>
    <w:rsid w:val="00D13EA5"/>
    <w:rsid w:val="00D15095"/>
    <w:rsid w:val="00D15168"/>
    <w:rsid w:val="00D1779D"/>
    <w:rsid w:val="00D20B8F"/>
    <w:rsid w:val="00D20D9A"/>
    <w:rsid w:val="00D20FB9"/>
    <w:rsid w:val="00D22119"/>
    <w:rsid w:val="00D23FA5"/>
    <w:rsid w:val="00D24879"/>
    <w:rsid w:val="00D24DF3"/>
    <w:rsid w:val="00D252CD"/>
    <w:rsid w:val="00D25DA9"/>
    <w:rsid w:val="00D269DD"/>
    <w:rsid w:val="00D30158"/>
    <w:rsid w:val="00D306D7"/>
    <w:rsid w:val="00D3265D"/>
    <w:rsid w:val="00D329A2"/>
    <w:rsid w:val="00D33AE5"/>
    <w:rsid w:val="00D344CC"/>
    <w:rsid w:val="00D3491E"/>
    <w:rsid w:val="00D34D4A"/>
    <w:rsid w:val="00D352B2"/>
    <w:rsid w:val="00D35D01"/>
    <w:rsid w:val="00D40D01"/>
    <w:rsid w:val="00D4250F"/>
    <w:rsid w:val="00D44064"/>
    <w:rsid w:val="00D47338"/>
    <w:rsid w:val="00D47538"/>
    <w:rsid w:val="00D47758"/>
    <w:rsid w:val="00D47C36"/>
    <w:rsid w:val="00D52EDB"/>
    <w:rsid w:val="00D53F56"/>
    <w:rsid w:val="00D54408"/>
    <w:rsid w:val="00D55A8D"/>
    <w:rsid w:val="00D568F6"/>
    <w:rsid w:val="00D56A3D"/>
    <w:rsid w:val="00D57DDC"/>
    <w:rsid w:val="00D60B88"/>
    <w:rsid w:val="00D62CE4"/>
    <w:rsid w:val="00D62D93"/>
    <w:rsid w:val="00D63488"/>
    <w:rsid w:val="00D63778"/>
    <w:rsid w:val="00D63CE4"/>
    <w:rsid w:val="00D6420D"/>
    <w:rsid w:val="00D66AB8"/>
    <w:rsid w:val="00D73D60"/>
    <w:rsid w:val="00D754B0"/>
    <w:rsid w:val="00D75E1E"/>
    <w:rsid w:val="00D76EC1"/>
    <w:rsid w:val="00D802FA"/>
    <w:rsid w:val="00D8273D"/>
    <w:rsid w:val="00D829B0"/>
    <w:rsid w:val="00D84570"/>
    <w:rsid w:val="00D846BC"/>
    <w:rsid w:val="00D855ED"/>
    <w:rsid w:val="00D8735B"/>
    <w:rsid w:val="00D878C9"/>
    <w:rsid w:val="00D87FE6"/>
    <w:rsid w:val="00D90156"/>
    <w:rsid w:val="00D90A1D"/>
    <w:rsid w:val="00D92DEF"/>
    <w:rsid w:val="00D92E35"/>
    <w:rsid w:val="00D931D1"/>
    <w:rsid w:val="00D94003"/>
    <w:rsid w:val="00D945BC"/>
    <w:rsid w:val="00D9476F"/>
    <w:rsid w:val="00D94D8F"/>
    <w:rsid w:val="00D9563C"/>
    <w:rsid w:val="00D96E95"/>
    <w:rsid w:val="00D9726E"/>
    <w:rsid w:val="00DA078F"/>
    <w:rsid w:val="00DA130B"/>
    <w:rsid w:val="00DA1A3A"/>
    <w:rsid w:val="00DA2751"/>
    <w:rsid w:val="00DA4A39"/>
    <w:rsid w:val="00DA578D"/>
    <w:rsid w:val="00DB05B8"/>
    <w:rsid w:val="00DB0725"/>
    <w:rsid w:val="00DB314A"/>
    <w:rsid w:val="00DB5D7A"/>
    <w:rsid w:val="00DC1AF1"/>
    <w:rsid w:val="00DC49DF"/>
    <w:rsid w:val="00DC524E"/>
    <w:rsid w:val="00DC7912"/>
    <w:rsid w:val="00DD04D2"/>
    <w:rsid w:val="00DD11CC"/>
    <w:rsid w:val="00DD245D"/>
    <w:rsid w:val="00DD55F4"/>
    <w:rsid w:val="00DE0631"/>
    <w:rsid w:val="00DE12F3"/>
    <w:rsid w:val="00DE46C7"/>
    <w:rsid w:val="00DE562E"/>
    <w:rsid w:val="00DE6134"/>
    <w:rsid w:val="00DE7365"/>
    <w:rsid w:val="00DE7853"/>
    <w:rsid w:val="00DF03F4"/>
    <w:rsid w:val="00DF1ACC"/>
    <w:rsid w:val="00DF3B2D"/>
    <w:rsid w:val="00DF7A37"/>
    <w:rsid w:val="00E00B80"/>
    <w:rsid w:val="00E01662"/>
    <w:rsid w:val="00E018D0"/>
    <w:rsid w:val="00E01A0F"/>
    <w:rsid w:val="00E01C41"/>
    <w:rsid w:val="00E031C9"/>
    <w:rsid w:val="00E041A6"/>
    <w:rsid w:val="00E04CBD"/>
    <w:rsid w:val="00E06BD5"/>
    <w:rsid w:val="00E075E7"/>
    <w:rsid w:val="00E07E60"/>
    <w:rsid w:val="00E10F40"/>
    <w:rsid w:val="00E11AED"/>
    <w:rsid w:val="00E12AD6"/>
    <w:rsid w:val="00E130D0"/>
    <w:rsid w:val="00E15625"/>
    <w:rsid w:val="00E16E42"/>
    <w:rsid w:val="00E20FF7"/>
    <w:rsid w:val="00E22232"/>
    <w:rsid w:val="00E22E8B"/>
    <w:rsid w:val="00E22F67"/>
    <w:rsid w:val="00E23AA2"/>
    <w:rsid w:val="00E244BC"/>
    <w:rsid w:val="00E24A43"/>
    <w:rsid w:val="00E26A66"/>
    <w:rsid w:val="00E27A70"/>
    <w:rsid w:val="00E30348"/>
    <w:rsid w:val="00E304B3"/>
    <w:rsid w:val="00E31A81"/>
    <w:rsid w:val="00E32E55"/>
    <w:rsid w:val="00E32ED8"/>
    <w:rsid w:val="00E33612"/>
    <w:rsid w:val="00E34BAD"/>
    <w:rsid w:val="00E359ED"/>
    <w:rsid w:val="00E35DA8"/>
    <w:rsid w:val="00E361B0"/>
    <w:rsid w:val="00E36ADE"/>
    <w:rsid w:val="00E41380"/>
    <w:rsid w:val="00E41C12"/>
    <w:rsid w:val="00E422AE"/>
    <w:rsid w:val="00E42542"/>
    <w:rsid w:val="00E46849"/>
    <w:rsid w:val="00E524F7"/>
    <w:rsid w:val="00E52551"/>
    <w:rsid w:val="00E52943"/>
    <w:rsid w:val="00E53542"/>
    <w:rsid w:val="00E55E5E"/>
    <w:rsid w:val="00E57F70"/>
    <w:rsid w:val="00E61260"/>
    <w:rsid w:val="00E612C9"/>
    <w:rsid w:val="00E644DD"/>
    <w:rsid w:val="00E65B94"/>
    <w:rsid w:val="00E660B8"/>
    <w:rsid w:val="00E70575"/>
    <w:rsid w:val="00E723CD"/>
    <w:rsid w:val="00E73CB5"/>
    <w:rsid w:val="00E74983"/>
    <w:rsid w:val="00E752D2"/>
    <w:rsid w:val="00E75EBD"/>
    <w:rsid w:val="00E763C9"/>
    <w:rsid w:val="00E76D67"/>
    <w:rsid w:val="00E779D9"/>
    <w:rsid w:val="00E81EFF"/>
    <w:rsid w:val="00E81FE8"/>
    <w:rsid w:val="00E82178"/>
    <w:rsid w:val="00E8289C"/>
    <w:rsid w:val="00E82B6F"/>
    <w:rsid w:val="00E853EC"/>
    <w:rsid w:val="00E85E4E"/>
    <w:rsid w:val="00E867F4"/>
    <w:rsid w:val="00E91574"/>
    <w:rsid w:val="00E9283B"/>
    <w:rsid w:val="00E92C4B"/>
    <w:rsid w:val="00E9392C"/>
    <w:rsid w:val="00E93ABF"/>
    <w:rsid w:val="00EA1209"/>
    <w:rsid w:val="00EA383A"/>
    <w:rsid w:val="00EA3FD3"/>
    <w:rsid w:val="00EA49D7"/>
    <w:rsid w:val="00EA4C4C"/>
    <w:rsid w:val="00EA5229"/>
    <w:rsid w:val="00EB0C94"/>
    <w:rsid w:val="00EB1BD6"/>
    <w:rsid w:val="00EB1DEF"/>
    <w:rsid w:val="00EB3D22"/>
    <w:rsid w:val="00EB3E99"/>
    <w:rsid w:val="00EB5ECF"/>
    <w:rsid w:val="00EB61B7"/>
    <w:rsid w:val="00EB658B"/>
    <w:rsid w:val="00EB698C"/>
    <w:rsid w:val="00EC0C60"/>
    <w:rsid w:val="00EC15F8"/>
    <w:rsid w:val="00EC2B11"/>
    <w:rsid w:val="00EC5EAA"/>
    <w:rsid w:val="00EC6882"/>
    <w:rsid w:val="00EC7DA9"/>
    <w:rsid w:val="00ED028E"/>
    <w:rsid w:val="00ED2C32"/>
    <w:rsid w:val="00ED389C"/>
    <w:rsid w:val="00ED4834"/>
    <w:rsid w:val="00ED4CE0"/>
    <w:rsid w:val="00ED5DDF"/>
    <w:rsid w:val="00EE0A0C"/>
    <w:rsid w:val="00EE2343"/>
    <w:rsid w:val="00EE59A7"/>
    <w:rsid w:val="00EE5EC1"/>
    <w:rsid w:val="00EF0CB1"/>
    <w:rsid w:val="00EF0F80"/>
    <w:rsid w:val="00EF1484"/>
    <w:rsid w:val="00EF1D66"/>
    <w:rsid w:val="00EF2766"/>
    <w:rsid w:val="00EF2B7E"/>
    <w:rsid w:val="00EF3733"/>
    <w:rsid w:val="00EF64A1"/>
    <w:rsid w:val="00F01C82"/>
    <w:rsid w:val="00F02F8D"/>
    <w:rsid w:val="00F03353"/>
    <w:rsid w:val="00F05400"/>
    <w:rsid w:val="00F06411"/>
    <w:rsid w:val="00F06EA3"/>
    <w:rsid w:val="00F06F47"/>
    <w:rsid w:val="00F103F4"/>
    <w:rsid w:val="00F11710"/>
    <w:rsid w:val="00F11B52"/>
    <w:rsid w:val="00F161AD"/>
    <w:rsid w:val="00F202B8"/>
    <w:rsid w:val="00F23058"/>
    <w:rsid w:val="00F23B81"/>
    <w:rsid w:val="00F24467"/>
    <w:rsid w:val="00F24B06"/>
    <w:rsid w:val="00F253B1"/>
    <w:rsid w:val="00F2664E"/>
    <w:rsid w:val="00F30072"/>
    <w:rsid w:val="00F33524"/>
    <w:rsid w:val="00F33E2C"/>
    <w:rsid w:val="00F3741A"/>
    <w:rsid w:val="00F37C6D"/>
    <w:rsid w:val="00F403D2"/>
    <w:rsid w:val="00F42102"/>
    <w:rsid w:val="00F45697"/>
    <w:rsid w:val="00F45BA0"/>
    <w:rsid w:val="00F51674"/>
    <w:rsid w:val="00F51ACD"/>
    <w:rsid w:val="00F52664"/>
    <w:rsid w:val="00F5440C"/>
    <w:rsid w:val="00F571BF"/>
    <w:rsid w:val="00F60AFF"/>
    <w:rsid w:val="00F60DDF"/>
    <w:rsid w:val="00F61147"/>
    <w:rsid w:val="00F61A8B"/>
    <w:rsid w:val="00F620AF"/>
    <w:rsid w:val="00F62516"/>
    <w:rsid w:val="00F62791"/>
    <w:rsid w:val="00F62833"/>
    <w:rsid w:val="00F6348E"/>
    <w:rsid w:val="00F64347"/>
    <w:rsid w:val="00F643FB"/>
    <w:rsid w:val="00F64BE3"/>
    <w:rsid w:val="00F651FF"/>
    <w:rsid w:val="00F66E0D"/>
    <w:rsid w:val="00F704A6"/>
    <w:rsid w:val="00F71D73"/>
    <w:rsid w:val="00F77C99"/>
    <w:rsid w:val="00F81E69"/>
    <w:rsid w:val="00F84425"/>
    <w:rsid w:val="00F860FD"/>
    <w:rsid w:val="00F86B35"/>
    <w:rsid w:val="00F922AD"/>
    <w:rsid w:val="00F9305B"/>
    <w:rsid w:val="00F939E5"/>
    <w:rsid w:val="00F951D3"/>
    <w:rsid w:val="00F9660F"/>
    <w:rsid w:val="00F9699F"/>
    <w:rsid w:val="00FA0841"/>
    <w:rsid w:val="00FA1796"/>
    <w:rsid w:val="00FA1C4A"/>
    <w:rsid w:val="00FA22B7"/>
    <w:rsid w:val="00FA28D2"/>
    <w:rsid w:val="00FA2D5C"/>
    <w:rsid w:val="00FA35B9"/>
    <w:rsid w:val="00FA36C8"/>
    <w:rsid w:val="00FA3A62"/>
    <w:rsid w:val="00FA5255"/>
    <w:rsid w:val="00FA5BF8"/>
    <w:rsid w:val="00FA63FB"/>
    <w:rsid w:val="00FA6473"/>
    <w:rsid w:val="00FA7918"/>
    <w:rsid w:val="00FB0F0C"/>
    <w:rsid w:val="00FB2D23"/>
    <w:rsid w:val="00FB2E20"/>
    <w:rsid w:val="00FB4136"/>
    <w:rsid w:val="00FB450E"/>
    <w:rsid w:val="00FB670F"/>
    <w:rsid w:val="00FC1F34"/>
    <w:rsid w:val="00FC29D8"/>
    <w:rsid w:val="00FC4035"/>
    <w:rsid w:val="00FC5B67"/>
    <w:rsid w:val="00FC7DCF"/>
    <w:rsid w:val="00FD00FD"/>
    <w:rsid w:val="00FD08E6"/>
    <w:rsid w:val="00FD138A"/>
    <w:rsid w:val="00FD168E"/>
    <w:rsid w:val="00FD1A21"/>
    <w:rsid w:val="00FD45B5"/>
    <w:rsid w:val="00FD631A"/>
    <w:rsid w:val="00FD6656"/>
    <w:rsid w:val="00FD75F5"/>
    <w:rsid w:val="00FD7D28"/>
    <w:rsid w:val="00FE49A0"/>
    <w:rsid w:val="00FE4EFF"/>
    <w:rsid w:val="00FF0642"/>
    <w:rsid w:val="00FF0C7B"/>
    <w:rsid w:val="00FF1F63"/>
    <w:rsid w:val="00FF26AC"/>
    <w:rsid w:val="00FF2886"/>
    <w:rsid w:val="00FF3DC4"/>
    <w:rsid w:val="00FF7127"/>
    <w:rsid w:val="19DD358F"/>
    <w:rsid w:val="1AB77B63"/>
    <w:rsid w:val="2FF46794"/>
    <w:rsid w:val="43225DB4"/>
    <w:rsid w:val="540C0F95"/>
    <w:rsid w:val="753F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137</Words>
  <Characters>782</Characters>
  <Lines>6</Lines>
  <Paragraphs>1</Paragraphs>
  <TotalTime>4</TotalTime>
  <ScaleCrop>false</ScaleCrop>
  <LinksUpToDate>false</LinksUpToDate>
  <CharactersWithSpaces>918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2020-09-03T08:00:00Z</dcterms:created>
  <dc:creator>吴锐</dc:creator>
  <cp:lastModifiedBy>administator</cp:lastModifiedBy>
  <dcterms:modified xsi:type="dcterms:W3CDTF">2020-10-21T07:42:30Z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