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_GBK"/>
          <w:sz w:val="44"/>
          <w:szCs w:val="44"/>
        </w:rPr>
      </w:pPr>
      <w:r>
        <w:rPr>
          <w:rFonts w:eastAsia="方正小标宋_GBK"/>
          <w:sz w:val="44"/>
          <w:szCs w:val="44"/>
        </w:rPr>
        <w:t>攀枝花市生态环境局</w:t>
      </w:r>
    </w:p>
    <w:p>
      <w:pPr>
        <w:pStyle w:val="2"/>
        <w:spacing w:line="520" w:lineRule="exact"/>
        <w:jc w:val="center"/>
        <w:rPr>
          <w:rFonts w:hint="eastAsia" w:ascii="Times New Roman" w:hAnsi="Times New Roman" w:eastAsia="方正小标宋_GBK" w:cs="Times New Roman"/>
          <w:sz w:val="44"/>
          <w:szCs w:val="44"/>
          <w:lang w:val="en-US"/>
        </w:rPr>
      </w:pPr>
      <w:bookmarkStart w:id="0" w:name="_Hlk156146468"/>
      <w:r>
        <w:rPr>
          <w:rFonts w:ascii="Times New Roman" w:hAnsi="Times New Roman" w:eastAsia="方正小标宋_GBK" w:cs="Times New Roman"/>
          <w:sz w:val="44"/>
          <w:szCs w:val="44"/>
          <w:lang w:val="en-US"/>
        </w:rPr>
        <w:t>马店河</w:t>
      </w:r>
      <w:r>
        <w:rPr>
          <w:rFonts w:hint="eastAsia" w:ascii="Times New Roman" w:hAnsi="Times New Roman" w:eastAsia="方正小标宋_GBK" w:cs="Times New Roman"/>
          <w:sz w:val="44"/>
          <w:szCs w:val="44"/>
          <w:lang w:val="en-US"/>
        </w:rPr>
        <w:t>水质自动站（含</w:t>
      </w:r>
      <w:r>
        <w:rPr>
          <w:rFonts w:ascii="Times New Roman" w:hAnsi="Times New Roman" w:eastAsia="方正小标宋_GBK" w:cs="Times New Roman"/>
          <w:sz w:val="44"/>
          <w:szCs w:val="44"/>
          <w:lang w:val="en-US"/>
        </w:rPr>
        <w:t>应急实验室</w:t>
      </w:r>
      <w:r>
        <w:rPr>
          <w:rFonts w:hint="eastAsia" w:ascii="Times New Roman" w:hAnsi="Times New Roman" w:eastAsia="方正小标宋_GBK" w:cs="Times New Roman"/>
          <w:sz w:val="44"/>
          <w:szCs w:val="44"/>
          <w:lang w:val="en-US"/>
        </w:rPr>
        <w:t>）</w:t>
      </w:r>
    </w:p>
    <w:p>
      <w:pPr>
        <w:pStyle w:val="2"/>
        <w:spacing w:line="520" w:lineRule="exact"/>
        <w:jc w:val="center"/>
        <w:rPr>
          <w:rFonts w:hint="default" w:ascii="Times New Roman" w:hAnsi="Times New Roman" w:eastAsia="方正小标宋_GBK" w:cs="Times New Roman"/>
          <w:sz w:val="44"/>
          <w:szCs w:val="44"/>
          <w:lang w:val="en-US"/>
        </w:rPr>
      </w:pPr>
      <w:r>
        <w:rPr>
          <w:rFonts w:ascii="Times New Roman" w:hAnsi="Times New Roman" w:eastAsia="方正小标宋_GBK" w:cs="Times New Roman"/>
          <w:sz w:val="44"/>
          <w:szCs w:val="44"/>
          <w:lang w:val="en-US"/>
        </w:rPr>
        <w:t>财务</w:t>
      </w:r>
      <w:r>
        <w:rPr>
          <w:rFonts w:hint="eastAsia" w:ascii="Times New Roman" w:hAnsi="Times New Roman" w:eastAsia="方正小标宋_GBK" w:cs="Times New Roman"/>
          <w:sz w:val="44"/>
          <w:szCs w:val="44"/>
          <w:lang w:val="en-US" w:eastAsia="zh-CN"/>
        </w:rPr>
        <w:t>决算</w:t>
      </w:r>
      <w:r>
        <w:rPr>
          <w:rFonts w:ascii="Times New Roman" w:hAnsi="Times New Roman" w:eastAsia="方正小标宋_GBK" w:cs="Times New Roman"/>
          <w:sz w:val="44"/>
          <w:szCs w:val="44"/>
          <w:lang w:val="en-US"/>
        </w:rPr>
        <w:t>审计</w:t>
      </w:r>
      <w:r>
        <w:rPr>
          <w:rFonts w:ascii="Times New Roman" w:hAnsi="Times New Roman" w:eastAsia="方正小标宋_GBK" w:cs="Times New Roman"/>
          <w:sz w:val="44"/>
          <w:szCs w:val="44"/>
        </w:rPr>
        <w:t>项目</w:t>
      </w:r>
      <w:bookmarkEnd w:id="0"/>
      <w:r>
        <w:rPr>
          <w:rFonts w:hint="eastAsia" w:ascii="Times New Roman" w:hAnsi="Times New Roman" w:eastAsia="方正小标宋_GBK" w:cs="Times New Roman"/>
          <w:sz w:val="44"/>
          <w:szCs w:val="44"/>
          <w:lang w:val="en-US" w:eastAsia="zh-CN"/>
        </w:rPr>
        <w:t>询价采购邀请公告</w:t>
      </w:r>
      <w:bookmarkStart w:id="8" w:name="_GoBack"/>
      <w:bookmarkEnd w:id="8"/>
    </w:p>
    <w:p>
      <w:pPr>
        <w:spacing w:line="360" w:lineRule="auto"/>
        <w:outlineLvl w:val="0"/>
        <w:rPr>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r>
        <w:rPr>
          <w:rFonts w:hint="eastAsia" w:eastAsia="仿宋_GB2312"/>
          <w:sz w:val="32"/>
          <w:szCs w:val="32"/>
          <w:lang w:val="en-US" w:eastAsia="zh-CN"/>
        </w:rPr>
        <w:t>各供应商</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kern w:val="0"/>
          <w:sz w:val="32"/>
          <w:szCs w:val="32"/>
        </w:rPr>
      </w:pPr>
      <w:r>
        <w:rPr>
          <w:rFonts w:eastAsia="仿宋_GB2312"/>
          <w:sz w:val="32"/>
          <w:szCs w:val="32"/>
        </w:rPr>
        <w:t>因工作需要，</w:t>
      </w:r>
      <w:r>
        <w:rPr>
          <w:rFonts w:hint="eastAsia" w:eastAsia="仿宋_GB2312"/>
          <w:sz w:val="32"/>
          <w:szCs w:val="32"/>
          <w:lang w:val="en-US" w:eastAsia="zh-CN"/>
        </w:rPr>
        <w:t>我</w:t>
      </w:r>
      <w:r>
        <w:rPr>
          <w:rFonts w:eastAsia="仿宋_GB2312"/>
          <w:sz w:val="32"/>
          <w:szCs w:val="32"/>
        </w:rPr>
        <w:t>局拟对马店河水质自动站（含应急实验室）财务审计项目（下称“本项目”）采取</w:t>
      </w:r>
      <w:r>
        <w:rPr>
          <w:rFonts w:hint="eastAsia" w:eastAsia="仿宋_GB2312"/>
          <w:sz w:val="32"/>
          <w:szCs w:val="32"/>
          <w:lang w:val="en-US" w:eastAsia="zh-CN"/>
        </w:rPr>
        <w:t>询价</w:t>
      </w:r>
      <w:r>
        <w:rPr>
          <w:rFonts w:eastAsia="仿宋_GB2312"/>
          <w:sz w:val="32"/>
          <w:szCs w:val="32"/>
        </w:rPr>
        <w:t>方式进行采购。</w:t>
      </w:r>
      <w:r>
        <w:rPr>
          <w:rFonts w:hint="eastAsia" w:eastAsia="仿宋_GB2312"/>
          <w:kern w:val="0"/>
          <w:sz w:val="32"/>
          <w:szCs w:val="32"/>
          <w:lang w:val="en-US" w:eastAsia="zh-CN"/>
        </w:rPr>
        <w:t>现</w:t>
      </w:r>
      <w:r>
        <w:rPr>
          <w:rFonts w:eastAsia="仿宋_GB2312"/>
          <w:kern w:val="0"/>
          <w:sz w:val="32"/>
          <w:szCs w:val="32"/>
        </w:rPr>
        <w:t>邀请符合条件的供应商根据本公告及其附件的要求参与</w:t>
      </w:r>
      <w:r>
        <w:rPr>
          <w:rFonts w:hint="eastAsia" w:eastAsia="仿宋_GB2312"/>
          <w:kern w:val="0"/>
          <w:sz w:val="32"/>
          <w:szCs w:val="32"/>
          <w:lang w:val="en-US" w:eastAsia="zh-CN"/>
        </w:rPr>
        <w:t>该项目的询价采购</w:t>
      </w:r>
      <w:r>
        <w:rPr>
          <w:rFonts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1、项目名称：攀枝花市生态环境局马店河水质自动站（含应急实验室）财务</w:t>
      </w:r>
      <w:r>
        <w:rPr>
          <w:rFonts w:hint="eastAsia" w:ascii="Times New Roman" w:hAnsi="Times New Roman" w:eastAsia="仿宋_GB2312" w:cs="Times New Roman"/>
          <w:sz w:val="32"/>
          <w:szCs w:val="32"/>
          <w:lang w:val="en-US" w:eastAsia="zh-CN"/>
        </w:rPr>
        <w:t>决算</w:t>
      </w:r>
      <w:r>
        <w:rPr>
          <w:rFonts w:ascii="Times New Roman" w:hAnsi="Times New Roman" w:eastAsia="仿宋_GB2312" w:cs="Times New Roman"/>
          <w:sz w:val="32"/>
          <w:szCs w:val="32"/>
        </w:rPr>
        <w:t>审计项目。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lang w:val="en-US"/>
        </w:rPr>
      </w:pP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、采购需求</w:t>
      </w:r>
      <w:r>
        <w:rPr>
          <w:rFonts w:ascii="Times New Roman" w:hAnsi="Times New Roman" w:eastAsia="仿宋_GB2312" w:cs="Times New Roman"/>
          <w:sz w:val="32"/>
          <w:szCs w:val="32"/>
          <w:lang w:val="en-US"/>
        </w:rPr>
        <w:t>：为马店河水质自动站（含应急实验室）</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lang w:val="en-US"/>
        </w:rPr>
        <w:t>提供财务决算</w:t>
      </w:r>
      <w:r>
        <w:rPr>
          <w:rFonts w:hint="eastAsia" w:ascii="Times New Roman" w:hAnsi="Times New Roman" w:eastAsia="仿宋_GB2312" w:cs="Times New Roman"/>
          <w:sz w:val="32"/>
          <w:szCs w:val="32"/>
          <w:lang w:val="en-US" w:eastAsia="zh-CN"/>
        </w:rPr>
        <w:t>审计</w:t>
      </w:r>
      <w:r>
        <w:rPr>
          <w:rFonts w:ascii="Times New Roman" w:hAnsi="Times New Roman" w:eastAsia="仿宋_GB2312" w:cs="Times New Roman"/>
          <w:sz w:val="32"/>
          <w:szCs w:val="32"/>
          <w:lang w:val="en-US"/>
        </w:rPr>
        <w:t>服务，该项目总投资概算</w:t>
      </w:r>
      <w:r>
        <w:rPr>
          <w:rFonts w:hint="eastAsia" w:ascii="Times New Roman" w:hAnsi="Times New Roman" w:eastAsia="仿宋_GB2312" w:cs="Times New Roman"/>
          <w:sz w:val="32"/>
          <w:szCs w:val="32"/>
          <w:lang w:val="en-US" w:eastAsia="zh-CN"/>
        </w:rPr>
        <w:t>800</w:t>
      </w:r>
      <w:r>
        <w:rPr>
          <w:rFonts w:ascii="Times New Roman" w:hAnsi="Times New Roman" w:eastAsia="仿宋_GB2312" w:cs="Times New Roman"/>
          <w:sz w:val="32"/>
          <w:szCs w:val="32"/>
          <w:lang w:val="en-US"/>
        </w:rPr>
        <w:t>万元</w:t>
      </w:r>
      <w:r>
        <w:rPr>
          <w:rFonts w:hint="eastAsia" w:eastAsia="仿宋_GB2312" w:cs="Times New Roman"/>
          <w:sz w:val="32"/>
          <w:szCs w:val="32"/>
          <w:lang w:val="en-US" w:eastAsia="zh-CN"/>
        </w:rPr>
        <w:t>左右</w:t>
      </w:r>
      <w:r>
        <w:rPr>
          <w:rFonts w:ascii="Times New Roman" w:hAnsi="Times New Roman" w:eastAsia="仿宋_GB2312" w:cs="Times New Roman"/>
          <w:sz w:val="32"/>
          <w:szCs w:val="32"/>
          <w:lang w:val="en-US"/>
        </w:rPr>
        <w:t>，项目从2021年9月至今已完成</w:t>
      </w:r>
      <w:r>
        <w:rPr>
          <w:rFonts w:hint="eastAsia" w:eastAsia="仿宋_GB2312" w:cs="Times New Roman"/>
          <w:sz w:val="32"/>
          <w:szCs w:val="32"/>
          <w:lang w:val="en-US" w:eastAsia="zh-CN"/>
        </w:rPr>
        <w:t>竣工</w:t>
      </w:r>
      <w:r>
        <w:rPr>
          <w:rFonts w:ascii="Times New Roman" w:hAnsi="Times New Roman" w:eastAsia="仿宋_GB2312" w:cs="Times New Roman"/>
          <w:sz w:val="32"/>
          <w:szCs w:val="32"/>
          <w:lang w:val="en-US"/>
        </w:rPr>
        <w:t>验收工作。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lang w:val="en-US"/>
        </w:rPr>
      </w:pPr>
      <w:r>
        <w:rPr>
          <w:rFonts w:hint="eastAsia" w:eastAsia="仿宋_GB2312" w:cs="Times New Roman"/>
          <w:sz w:val="32"/>
          <w:szCs w:val="32"/>
          <w:lang w:val="en-US" w:eastAsia="zh-CN"/>
        </w:rPr>
        <w:t>3</w:t>
      </w:r>
      <w:r>
        <w:rPr>
          <w:rFonts w:ascii="Times New Roman" w:hAnsi="Times New Roman" w:eastAsia="仿宋_GB2312" w:cs="Times New Roman"/>
          <w:sz w:val="32"/>
          <w:szCs w:val="32"/>
          <w:lang w:val="en-US"/>
        </w:rPr>
        <w:t>、</w:t>
      </w:r>
      <w:r>
        <w:rPr>
          <w:rFonts w:ascii="Times New Roman" w:hAnsi="Times New Roman" w:eastAsia="仿宋_GB2312" w:cs="Times New Roman"/>
          <w:sz w:val="32"/>
          <w:szCs w:val="32"/>
        </w:rPr>
        <w:t>采购方式：</w:t>
      </w:r>
      <w:r>
        <w:rPr>
          <w:rFonts w:hint="eastAsia" w:ascii="Times New Roman" w:hAnsi="Times New Roman" w:eastAsia="仿宋_GB2312" w:cs="Times New Roman"/>
          <w:sz w:val="32"/>
          <w:szCs w:val="32"/>
          <w:lang w:val="en-US" w:eastAsia="zh-CN"/>
        </w:rPr>
        <w:t>询价。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服务费用报价上限为8000.00</w:t>
      </w:r>
      <w:r>
        <w:rPr>
          <w:rFonts w:hint="eastAsia" w:ascii="Times New Roman" w:hAnsi="Times New Roman" w:eastAsia="仿宋_GB2312" w:cs="Times New Roman"/>
          <w:sz w:val="32"/>
          <w:szCs w:val="32"/>
          <w:lang w:val="en-US" w:eastAsia="zh-CN"/>
        </w:rPr>
        <w:t>元</w:t>
      </w:r>
      <w:r>
        <w:rPr>
          <w:rFonts w:ascii="Times New Roman" w:hAnsi="Times New Roman" w:eastAsia="仿宋_GB2312" w:cs="Times New Roman"/>
          <w:sz w:val="32"/>
          <w:szCs w:val="32"/>
        </w:rPr>
        <w:t>，报价超过</w:t>
      </w:r>
      <w:r>
        <w:rPr>
          <w:rFonts w:hint="eastAsia" w:eastAsia="仿宋_GB2312" w:cs="Times New Roman"/>
          <w:sz w:val="32"/>
          <w:szCs w:val="32"/>
          <w:lang w:val="en-US" w:eastAsia="zh-CN"/>
        </w:rPr>
        <w:t>8000.00元</w:t>
      </w:r>
      <w:r>
        <w:rPr>
          <w:rFonts w:ascii="Times New Roman" w:hAnsi="Times New Roman" w:eastAsia="仿宋_GB2312" w:cs="Times New Roman"/>
          <w:sz w:val="32"/>
          <w:szCs w:val="32"/>
        </w:rPr>
        <w:t>的为无效响应文件。</w:t>
      </w:r>
      <w:r>
        <w:rPr>
          <w:rFonts w:hint="eastAsia" w:ascii="Times New Roman" w:hAnsi="Times New Roman" w:eastAsia="仿宋_GB2312" w:cs="Times New Roman"/>
          <w:color w:val="000000"/>
          <w:sz w:val="32"/>
          <w:szCs w:val="32"/>
          <w:lang w:val="en-US" w:eastAsia="zh-CN" w:bidi="ar-SA"/>
        </w:rPr>
        <w:t>最终服务费用以</w:t>
      </w:r>
      <w:r>
        <w:rPr>
          <w:rFonts w:hint="default" w:ascii="Times New Roman" w:hAnsi="Times New Roman" w:eastAsia="仿宋_GB2312" w:cs="Times New Roman"/>
          <w:color w:val="000000"/>
          <w:sz w:val="32"/>
          <w:szCs w:val="32"/>
          <w:lang w:val="en-US" w:eastAsia="zh-CN" w:bidi="ar-SA"/>
        </w:rPr>
        <w:t>实际送审额（含待摊投资）的１‰</w:t>
      </w:r>
      <w:r>
        <w:rPr>
          <w:rFonts w:hint="eastAsia" w:ascii="Times New Roman" w:hAnsi="Times New Roman" w:eastAsia="仿宋_GB2312" w:cs="Times New Roman"/>
          <w:color w:val="000000"/>
          <w:sz w:val="32"/>
          <w:szCs w:val="32"/>
          <w:lang w:val="en-US" w:eastAsia="zh-CN" w:bidi="ar-SA"/>
        </w:rPr>
        <w:t>为上限，按中标单位询价采购报价及</w:t>
      </w:r>
      <w:r>
        <w:rPr>
          <w:rFonts w:hint="default" w:ascii="Times New Roman" w:hAnsi="Times New Roman" w:eastAsia="仿宋_GB2312" w:cs="Times New Roman"/>
          <w:color w:val="000000"/>
          <w:sz w:val="32"/>
          <w:szCs w:val="32"/>
          <w:lang w:val="en-US" w:eastAsia="zh-CN" w:bidi="ar-SA"/>
        </w:rPr>
        <w:t>实际送审额（含待摊投资）的１‰</w:t>
      </w:r>
      <w:r>
        <w:rPr>
          <w:rFonts w:hint="eastAsia" w:ascii="Times New Roman" w:hAnsi="Times New Roman" w:eastAsia="仿宋_GB2312" w:cs="Times New Roman"/>
          <w:color w:val="000000"/>
          <w:sz w:val="32"/>
          <w:szCs w:val="32"/>
          <w:lang w:val="en-US" w:eastAsia="zh-CN" w:bidi="ar-SA"/>
        </w:rPr>
        <w:t>折算服务费中的最小者支付。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、合同履行期限：</w:t>
      </w:r>
      <w:r>
        <w:rPr>
          <w:rFonts w:hint="eastAsia" w:ascii="Times New Roman" w:hAnsi="Times New Roman" w:eastAsia="仿宋_GB2312" w:cs="Times New Roman"/>
          <w:sz w:val="32"/>
          <w:szCs w:val="32"/>
        </w:rPr>
        <w:t>合同签订后</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0</w:t>
      </w:r>
      <w:r>
        <w:rPr>
          <w:rFonts w:hint="eastAsia" w:ascii="Times New Roman" w:hAnsi="Times New Roman" w:eastAsia="仿宋_GB2312" w:cs="Times New Roman"/>
          <w:sz w:val="32"/>
          <w:szCs w:val="32"/>
        </w:rPr>
        <w:t>个日历天内完成供货、安装。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sz w:val="32"/>
          <w:szCs w:val="32"/>
          <w:lang w:val="en-US" w:eastAsia="zh-CN"/>
        </w:rPr>
        <w:t>6、本项目不接受联合体。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rPr>
      </w:pPr>
      <w:r>
        <w:rPr>
          <w:rFonts w:ascii="Times New Roman" w:hAnsi="Times New Roman" w:eastAsia="黑体" w:cs="Times New Roman"/>
        </w:rPr>
        <w:t>二、资格要求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lang w:val="en-US"/>
        </w:rPr>
      </w:pPr>
      <w:r>
        <w:rPr>
          <w:rFonts w:ascii="Times New Roman" w:hAnsi="Times New Roman" w:eastAsia="仿宋_GB2312" w:cs="Times New Roman"/>
          <w:kern w:val="0"/>
          <w:lang w:val="en-US"/>
        </w:rPr>
        <w:t>1、资质要求：具备财政部颁发的会计师事务所执业证书。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2、项目负责人：具有注册会计师资格证书。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lang w:val="en-US" w:eastAsia="zh-CN"/>
        </w:rPr>
      </w:pPr>
      <w:r>
        <w:rPr>
          <w:rFonts w:ascii="Times New Roman" w:hAnsi="Times New Roman" w:eastAsia="黑体" w:cs="Times New Roman"/>
          <w:kern w:val="0"/>
          <w:lang w:val="en-US"/>
        </w:rPr>
        <w:t>三、</w:t>
      </w:r>
      <w:r>
        <w:rPr>
          <w:rFonts w:hint="eastAsia" w:ascii="Times New Roman" w:hAnsi="Times New Roman" w:eastAsia="黑体" w:cs="Times New Roman"/>
          <w:kern w:val="0"/>
          <w:lang w:val="en-US" w:eastAsia="zh-CN"/>
        </w:rPr>
        <w:t>中选原则及</w:t>
      </w:r>
      <w:r>
        <w:rPr>
          <w:rFonts w:ascii="Times New Roman" w:hAnsi="Times New Roman" w:eastAsia="黑体" w:cs="Times New Roman"/>
          <w:kern w:val="0"/>
          <w:lang w:val="en-US"/>
        </w:rPr>
        <w:t>服务费</w:t>
      </w:r>
      <w:r>
        <w:rPr>
          <w:rFonts w:hint="eastAsia" w:ascii="Times New Roman" w:hAnsi="Times New Roman" w:eastAsia="黑体" w:cs="Times New Roman"/>
          <w:kern w:val="0"/>
          <w:lang w:val="en-US" w:eastAsia="zh-CN"/>
        </w:rPr>
        <w:t>支付方式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lang w:val="en-US"/>
        </w:rPr>
      </w:pPr>
      <w:r>
        <w:rPr>
          <w:rFonts w:ascii="Times New Roman" w:hAnsi="Times New Roman" w:eastAsia="仿宋_GB2312" w:cs="Times New Roman"/>
          <w:kern w:val="0"/>
          <w:lang w:val="en-US"/>
        </w:rPr>
        <w:t>1、中选原则：按最低报价金额（含税）原则确定中选单位。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lang w:val="en-US"/>
        </w:rPr>
      </w:pPr>
      <w:r>
        <w:rPr>
          <w:rFonts w:hint="eastAsia" w:ascii="Times New Roman" w:hAnsi="Times New Roman" w:eastAsia="仿宋_GB2312" w:cs="Times New Roman"/>
          <w:kern w:val="0"/>
          <w:lang w:val="en-US" w:eastAsia="zh-CN"/>
        </w:rPr>
        <w:t>2</w:t>
      </w:r>
      <w:r>
        <w:rPr>
          <w:rFonts w:ascii="Times New Roman" w:hAnsi="Times New Roman" w:eastAsia="仿宋_GB2312" w:cs="Times New Roman"/>
          <w:kern w:val="0"/>
          <w:lang w:val="en-US"/>
        </w:rPr>
        <w:t>、服务费支付方式：</w:t>
      </w:r>
      <w:r>
        <w:rPr>
          <w:rFonts w:hint="eastAsia" w:ascii="Times New Roman" w:hAnsi="Times New Roman" w:eastAsia="仿宋_GB2312" w:cs="Times New Roman"/>
          <w:kern w:val="0"/>
          <w:lang w:val="en-US" w:eastAsia="zh-CN"/>
        </w:rPr>
        <w:t>财务决算审计服务完成并经验收合格后，采购方在收到中选供应商开具的符合国家法律要求的发票后，30个工作日内按照财政国库集中支付规定和流程提请支付货款到中选供应商指定账户。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lang w:val="zh-CN"/>
        </w:rPr>
      </w:pPr>
      <w:r>
        <w:rPr>
          <w:rFonts w:ascii="黑体" w:hAnsi="黑体" w:eastAsia="黑体"/>
          <w:sz w:val="32"/>
          <w:szCs w:val="32"/>
        </w:rPr>
        <w:t>四</w:t>
      </w:r>
      <w:r>
        <w:rPr>
          <w:rFonts w:ascii="黑体" w:hAnsi="黑体" w:eastAsia="黑体"/>
          <w:sz w:val="32"/>
          <w:szCs w:val="32"/>
          <w:lang w:val="zh-CN"/>
        </w:rPr>
        <w:t>、</w:t>
      </w:r>
      <w:r>
        <w:rPr>
          <w:rFonts w:hint="eastAsia" w:ascii="黑体" w:hAnsi="黑体" w:eastAsia="黑体"/>
          <w:sz w:val="32"/>
          <w:szCs w:val="32"/>
          <w:lang w:val="zh-CN"/>
        </w:rPr>
        <w:t>询价采购文件</w:t>
      </w:r>
      <w:r>
        <w:rPr>
          <w:rFonts w:ascii="黑体" w:hAnsi="黑体" w:eastAsia="黑体"/>
          <w:sz w:val="32"/>
          <w:szCs w:val="32"/>
          <w:lang w:val="zh-CN"/>
        </w:rPr>
        <w:t>格式</w:t>
      </w:r>
      <w:r>
        <w:rPr>
          <w:rFonts w:hint="eastAsia" w:ascii="黑体" w:hAnsi="黑体" w:eastAsia="黑体"/>
          <w:sz w:val="32"/>
          <w:szCs w:val="32"/>
          <w:lang w:val="zh-CN"/>
        </w:rPr>
        <w:t>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eastAsia="仿宋_GB2312"/>
          <w:sz w:val="32"/>
          <w:szCs w:val="32"/>
        </w:rPr>
        <w:t>见《</w:t>
      </w:r>
      <w:r>
        <w:rPr>
          <w:rFonts w:hint="eastAsia" w:eastAsia="仿宋_GB2312"/>
          <w:sz w:val="32"/>
          <w:szCs w:val="32"/>
          <w:lang w:eastAsia="zh-CN"/>
        </w:rPr>
        <w:t>询价</w:t>
      </w:r>
      <w:r>
        <w:rPr>
          <w:rFonts w:hint="eastAsia" w:eastAsia="仿宋_GB2312"/>
          <w:sz w:val="32"/>
          <w:szCs w:val="32"/>
          <w:lang w:val="en-US" w:eastAsia="zh-CN"/>
        </w:rPr>
        <w:t>申请</w:t>
      </w:r>
      <w:r>
        <w:rPr>
          <w:rFonts w:hint="eastAsia" w:eastAsia="仿宋_GB2312"/>
          <w:sz w:val="32"/>
          <w:szCs w:val="32"/>
          <w:lang w:eastAsia="zh-CN"/>
        </w:rPr>
        <w:t>文件</w:t>
      </w:r>
      <w:r>
        <w:rPr>
          <w:rFonts w:eastAsia="仿宋_GB2312"/>
          <w:sz w:val="32"/>
          <w:szCs w:val="32"/>
        </w:rPr>
        <w:t>》</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lang w:val="zh-CN"/>
        </w:rPr>
      </w:pPr>
      <w:r>
        <w:rPr>
          <w:rFonts w:ascii="黑体" w:hAnsi="黑体" w:eastAsia="黑体"/>
          <w:sz w:val="32"/>
          <w:szCs w:val="32"/>
        </w:rPr>
        <w:t>五</w:t>
      </w:r>
      <w:r>
        <w:rPr>
          <w:rFonts w:ascii="黑体" w:hAnsi="黑体" w:eastAsia="黑体"/>
          <w:sz w:val="32"/>
          <w:szCs w:val="32"/>
          <w:lang w:val="zh-CN"/>
        </w:rPr>
        <w:t>、</w:t>
      </w:r>
      <w:r>
        <w:rPr>
          <w:rFonts w:hint="eastAsia" w:ascii="黑体" w:hAnsi="黑体" w:eastAsia="黑体"/>
          <w:sz w:val="32"/>
          <w:szCs w:val="32"/>
          <w:lang w:eastAsia="zh-CN"/>
        </w:rPr>
        <w:t>询价采购文件</w:t>
      </w:r>
      <w:r>
        <w:rPr>
          <w:rFonts w:ascii="黑体" w:hAnsi="黑体" w:eastAsia="黑体"/>
          <w:sz w:val="32"/>
          <w:szCs w:val="32"/>
          <w:lang w:val="zh-CN"/>
        </w:rPr>
        <w:t>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lang w:val="en-US" w:eastAsia="zh-CN"/>
        </w:rPr>
        <w:t>询价采购</w:t>
      </w:r>
      <w:r>
        <w:rPr>
          <w:rFonts w:hint="eastAsia" w:eastAsia="仿宋_GB2312"/>
          <w:sz w:val="32"/>
          <w:szCs w:val="32"/>
        </w:rPr>
        <w:t>文件密封好后</w:t>
      </w:r>
      <w:r>
        <w:rPr>
          <w:rFonts w:hint="eastAsia" w:eastAsia="仿宋_GB2312"/>
          <w:sz w:val="32"/>
          <w:szCs w:val="32"/>
          <w:lang w:eastAsia="zh-CN"/>
        </w:rPr>
        <w:t>，</w:t>
      </w:r>
      <w:r>
        <w:rPr>
          <w:rFonts w:hint="eastAsia" w:eastAsia="仿宋_GB2312"/>
          <w:sz w:val="32"/>
          <w:szCs w:val="32"/>
        </w:rPr>
        <w:t>必须在封口处加盖公章。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b/>
          <w:sz w:val="32"/>
          <w:szCs w:val="32"/>
        </w:rPr>
      </w:pPr>
      <w:r>
        <w:rPr>
          <w:rFonts w:eastAsia="仿宋_GB2312"/>
          <w:sz w:val="32"/>
          <w:szCs w:val="32"/>
        </w:rPr>
        <w:t>2、</w:t>
      </w:r>
      <w:r>
        <w:rPr>
          <w:rFonts w:hint="eastAsia" w:eastAsia="仿宋_GB2312"/>
          <w:sz w:val="32"/>
          <w:szCs w:val="32"/>
          <w:lang w:val="en-US" w:eastAsia="zh-CN"/>
        </w:rPr>
        <w:t>递交</w:t>
      </w:r>
      <w:r>
        <w:rPr>
          <w:rFonts w:eastAsia="仿宋_GB2312"/>
          <w:sz w:val="32"/>
          <w:szCs w:val="32"/>
        </w:rPr>
        <w:t>截止时间：2024年</w:t>
      </w:r>
      <w:r>
        <w:rPr>
          <w:rFonts w:hint="eastAsia" w:eastAsia="仿宋_GB2312"/>
          <w:sz w:val="32"/>
          <w:szCs w:val="32"/>
          <w:lang w:val="en-US" w:eastAsia="zh-CN"/>
        </w:rPr>
        <w:t>2</w:t>
      </w:r>
      <w:r>
        <w:rPr>
          <w:rFonts w:eastAsia="仿宋_GB2312"/>
          <w:sz w:val="32"/>
          <w:szCs w:val="32"/>
        </w:rPr>
        <w:t>月</w:t>
      </w:r>
      <w:r>
        <w:rPr>
          <w:rFonts w:hint="eastAsia" w:eastAsia="仿宋_GB2312"/>
          <w:sz w:val="32"/>
          <w:szCs w:val="32"/>
          <w:lang w:val="en-US" w:eastAsia="zh-CN"/>
        </w:rPr>
        <w:t>5</w:t>
      </w:r>
      <w:r>
        <w:rPr>
          <w:rFonts w:eastAsia="仿宋_GB2312"/>
          <w:sz w:val="32"/>
          <w:szCs w:val="32"/>
        </w:rPr>
        <w:t>日15时10分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3、递交</w:t>
      </w:r>
      <w:r>
        <w:rPr>
          <w:rFonts w:eastAsia="仿宋_GB2312"/>
          <w:sz w:val="32"/>
          <w:szCs w:val="32"/>
        </w:rPr>
        <w:t>地点：攀枝花市东区炳草岗榕树街泰隆商务大厦东楼9楼攀枝花市生态环境局919室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eastAsia="仿宋_GB2312"/>
          <w:sz w:val="32"/>
          <w:szCs w:val="32"/>
          <w:lang w:val="en-US" w:eastAsia="zh-CN"/>
        </w:rPr>
        <w:t>4</w:t>
      </w:r>
      <w:r>
        <w:rPr>
          <w:rFonts w:eastAsia="仿宋_GB2312"/>
          <w:sz w:val="32"/>
          <w:szCs w:val="32"/>
        </w:rPr>
        <w:t>、逾期送达或者未送达指定地点的响应文件，采购人不予</w:t>
      </w:r>
      <w:r>
        <w:rPr>
          <w:rFonts w:ascii="仿宋_GB2312" w:eastAsia="仿宋_GB2312"/>
          <w:sz w:val="32"/>
          <w:szCs w:val="32"/>
        </w:rPr>
        <w:t>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eastAsia="黑体"/>
          <w:sz w:val="32"/>
          <w:szCs w:val="32"/>
        </w:rPr>
        <w:t>六</w:t>
      </w:r>
      <w:r>
        <w:rPr>
          <w:rFonts w:eastAsia="黑体"/>
          <w:sz w:val="32"/>
          <w:szCs w:val="32"/>
        </w:rPr>
        <w:t>、</w:t>
      </w:r>
      <w:r>
        <w:rPr>
          <w:rFonts w:ascii="黑体" w:hAnsi="黑体" w:eastAsia="黑体"/>
          <w:sz w:val="32"/>
          <w:szCs w:val="32"/>
          <w:lang w:val="zh-CN"/>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联系人：邹老师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地  址：攀枝花市仁和区利钒路24号1栋攀枝花市东区生态环境监测站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联系电话：0812-3313909</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b/>
          <w:bCs/>
          <w:sz w:val="32"/>
          <w:szCs w:val="32"/>
          <w:lang w:eastAsia="zh-CN"/>
        </w:rPr>
      </w:pPr>
      <w:r>
        <w:rPr>
          <w:rFonts w:hint="eastAsia" w:eastAsia="仿宋_GB2312"/>
          <w:sz w:val="32"/>
          <w:szCs w:val="32"/>
        </w:rPr>
        <w:t>附件：</w:t>
      </w:r>
      <w:bookmarkStart w:id="1" w:name="_Hlk154156101"/>
      <w:r>
        <w:rPr>
          <w:rFonts w:hint="eastAsia" w:eastAsia="仿宋_GB2312"/>
          <w:sz w:val="32"/>
          <w:szCs w:val="32"/>
        </w:rPr>
        <w:t>攀枝花市生态环境局</w:t>
      </w:r>
      <w:r>
        <w:rPr>
          <w:rFonts w:eastAsia="仿宋_GB2312"/>
          <w:sz w:val="32"/>
          <w:szCs w:val="32"/>
        </w:rPr>
        <w:t>马店河水质自动站（含应急实验室）财务</w:t>
      </w:r>
      <w:r>
        <w:rPr>
          <w:rFonts w:hint="eastAsia" w:eastAsia="仿宋_GB2312"/>
          <w:sz w:val="32"/>
          <w:szCs w:val="32"/>
          <w:lang w:val="en-US" w:eastAsia="zh-CN"/>
        </w:rPr>
        <w:t>决算</w:t>
      </w:r>
      <w:r>
        <w:rPr>
          <w:rFonts w:eastAsia="仿宋_GB2312"/>
          <w:sz w:val="32"/>
          <w:szCs w:val="32"/>
        </w:rPr>
        <w:t>审计</w:t>
      </w:r>
      <w:r>
        <w:rPr>
          <w:rFonts w:hint="eastAsia" w:eastAsia="仿宋_GB2312"/>
          <w:sz w:val="32"/>
          <w:szCs w:val="32"/>
        </w:rPr>
        <w:t>项目</w:t>
      </w:r>
      <w:r>
        <w:rPr>
          <w:rFonts w:hint="eastAsia" w:eastAsia="仿宋_GB2312"/>
          <w:sz w:val="32"/>
          <w:szCs w:val="32"/>
          <w:lang w:eastAsia="zh-CN"/>
        </w:rPr>
        <w:t>询价采购</w:t>
      </w:r>
      <w:r>
        <w:rPr>
          <w:rFonts w:hint="eastAsia" w:eastAsia="仿宋_GB2312"/>
          <w:sz w:val="32"/>
          <w:szCs w:val="32"/>
          <w:lang w:val="en-US" w:eastAsia="zh-CN"/>
        </w:rPr>
        <w:t>申请</w:t>
      </w:r>
      <w:r>
        <w:rPr>
          <w:rFonts w:hint="eastAsia" w:eastAsia="仿宋_GB2312"/>
          <w:sz w:val="32"/>
          <w:szCs w:val="32"/>
          <w:lang w:eastAsia="zh-CN"/>
        </w:rPr>
        <w:t>文件</w:t>
      </w:r>
    </w:p>
    <w:bookmarkEnd w:id="1"/>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p>
    <w:p>
      <w:pPr>
        <w:pStyle w:val="6"/>
        <w:keepNext w:val="0"/>
        <w:keepLines w:val="0"/>
        <w:pageBreakBefore w:val="0"/>
        <w:kinsoku/>
        <w:wordWrap/>
        <w:overflowPunct/>
        <w:topLinePunct w:val="0"/>
        <w:autoSpaceDE/>
        <w:autoSpaceDN/>
        <w:bidi w:val="0"/>
        <w:spacing w:before="204" w:beforeAutospacing="0" w:after="204" w:afterAutospacing="0" w:line="560" w:lineRule="exact"/>
        <w:ind w:left="5180" w:leftChars="1400" w:hanging="2240" w:hangingChars="700"/>
        <w:jc w:val="both"/>
        <w:textAlignment w:val="auto"/>
        <w:rPr>
          <w:rFonts w:ascii="Times New Roman" w:hAnsi="Times New Roman" w:eastAsia="仿宋_GB2312"/>
          <w:sz w:val="32"/>
          <w:szCs w:val="32"/>
        </w:rPr>
      </w:pPr>
      <w:r>
        <w:rPr>
          <w:rFonts w:ascii="Times New Roman" w:hAnsi="Times New Roman"/>
          <w:sz w:val="32"/>
          <w:szCs w:val="32"/>
        </w:rPr>
        <w:t xml:space="preserve">                                </w:t>
      </w:r>
      <w:r>
        <w:rPr>
          <w:rFonts w:ascii="Times New Roman" w:hAnsi="Times New Roman" w:eastAsia="仿宋_GB2312"/>
          <w:sz w:val="32"/>
          <w:szCs w:val="32"/>
        </w:rPr>
        <w:t>攀枝花市生态环境局</w:t>
      </w:r>
    </w:p>
    <w:p>
      <w:pPr>
        <w:pStyle w:val="6"/>
        <w:keepNext w:val="0"/>
        <w:keepLines w:val="0"/>
        <w:pageBreakBefore w:val="0"/>
        <w:kinsoku/>
        <w:wordWrap/>
        <w:overflowPunct/>
        <w:topLinePunct w:val="0"/>
        <w:autoSpaceDE/>
        <w:autoSpaceDN/>
        <w:bidi w:val="0"/>
        <w:spacing w:before="204" w:beforeAutospacing="0" w:after="204" w:afterAutospacing="0" w:line="560" w:lineRule="exact"/>
        <w:ind w:firstLine="5440" w:firstLineChars="1700"/>
        <w:jc w:val="both"/>
        <w:textAlignment w:val="auto"/>
        <w:rPr>
          <w:rFonts w:ascii="Times New Roman" w:hAnsi="Times New Roman" w:eastAsia="仿宋_GB2312"/>
          <w:sz w:val="32"/>
          <w:szCs w:val="32"/>
        </w:rPr>
      </w:pPr>
      <w:r>
        <w:rPr>
          <w:rFonts w:ascii="Times New Roman" w:hAnsi="Times New Roman" w:eastAsia="仿宋_GB2312"/>
          <w:sz w:val="32"/>
          <w:szCs w:val="32"/>
        </w:rPr>
        <w:t>2024年</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日</w:t>
      </w:r>
    </w:p>
    <w:p>
      <w:pPr>
        <w:pStyle w:val="6"/>
        <w:spacing w:before="204" w:beforeAutospacing="0" w:after="204" w:afterAutospacing="0" w:line="520" w:lineRule="exact"/>
        <w:ind w:firstLine="5440" w:firstLineChars="1700"/>
        <w:jc w:val="both"/>
        <w:rPr>
          <w:rFonts w:ascii="Times New Roman" w:hAnsi="Times New Roman" w:eastAsia="仿宋_GB2312"/>
          <w:sz w:val="32"/>
          <w:szCs w:val="32"/>
        </w:rPr>
      </w:pPr>
    </w:p>
    <w:p>
      <w:pPr>
        <w:pStyle w:val="6"/>
        <w:spacing w:before="204" w:beforeAutospacing="0" w:after="204" w:afterAutospacing="0" w:line="520" w:lineRule="exact"/>
        <w:ind w:firstLine="5440" w:firstLineChars="1700"/>
        <w:jc w:val="both"/>
        <w:rPr>
          <w:rFonts w:ascii="Times New Roman" w:hAnsi="Times New Roman" w:eastAsia="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jc w:val="center"/>
        <w:rPr>
          <w:rFonts w:eastAsia="黑体"/>
          <w:kern w:val="0"/>
          <w:sz w:val="44"/>
          <w:szCs w:val="44"/>
        </w:rPr>
      </w:pPr>
      <w:r>
        <w:rPr>
          <w:rFonts w:eastAsia="黑体"/>
          <w:kern w:val="0"/>
          <w:sz w:val="44"/>
          <w:szCs w:val="44"/>
        </w:rPr>
        <w:t>攀枝花市生态环境局</w:t>
      </w:r>
    </w:p>
    <w:p>
      <w:pPr>
        <w:jc w:val="center"/>
        <w:rPr>
          <w:rFonts w:eastAsia="黑体"/>
          <w:kern w:val="0"/>
          <w:sz w:val="44"/>
          <w:szCs w:val="44"/>
        </w:rPr>
      </w:pPr>
      <w:r>
        <w:rPr>
          <w:rFonts w:eastAsia="黑体"/>
          <w:kern w:val="0"/>
          <w:sz w:val="44"/>
          <w:szCs w:val="44"/>
        </w:rPr>
        <w:t>马店河水质自动站（含应急实验室）</w:t>
      </w:r>
    </w:p>
    <w:p>
      <w:pPr>
        <w:jc w:val="center"/>
        <w:rPr>
          <w:rFonts w:eastAsiaTheme="minorEastAsia"/>
          <w:b/>
          <w:bCs/>
          <w:sz w:val="44"/>
          <w:szCs w:val="44"/>
        </w:rPr>
      </w:pPr>
      <w:r>
        <w:rPr>
          <w:rFonts w:eastAsia="黑体"/>
          <w:kern w:val="0"/>
          <w:sz w:val="44"/>
          <w:szCs w:val="44"/>
        </w:rPr>
        <w:t>财务</w:t>
      </w:r>
      <w:r>
        <w:rPr>
          <w:rFonts w:hint="eastAsia" w:eastAsia="黑体"/>
          <w:kern w:val="0"/>
          <w:sz w:val="44"/>
          <w:szCs w:val="44"/>
          <w:lang w:val="en-US" w:eastAsia="zh-CN"/>
        </w:rPr>
        <w:t>决算</w:t>
      </w:r>
      <w:r>
        <w:rPr>
          <w:rFonts w:eastAsia="黑体"/>
          <w:kern w:val="0"/>
          <w:sz w:val="44"/>
          <w:szCs w:val="44"/>
        </w:rPr>
        <w:t>审计项目</w:t>
      </w:r>
    </w:p>
    <w:p>
      <w:pPr>
        <w:pStyle w:val="2"/>
        <w:rPr>
          <w:lang w:val="en-US"/>
        </w:rPr>
      </w:pPr>
    </w:p>
    <w:p>
      <w:pPr>
        <w:pStyle w:val="2"/>
        <w:rPr>
          <w:lang w:val="en-US"/>
        </w:rPr>
      </w:pPr>
    </w:p>
    <w:p>
      <w:pPr>
        <w:autoSpaceDE w:val="0"/>
        <w:autoSpaceDN w:val="0"/>
        <w:adjustRightInd w:val="0"/>
        <w:spacing w:line="720" w:lineRule="auto"/>
        <w:jc w:val="center"/>
        <w:rPr>
          <w:rFonts w:hint="eastAsia" w:eastAsia="仿宋"/>
          <w:b/>
          <w:bCs/>
          <w:sz w:val="72"/>
          <w:szCs w:val="72"/>
          <w:lang w:eastAsia="zh-CN"/>
        </w:rPr>
      </w:pPr>
      <w:r>
        <w:rPr>
          <w:rFonts w:hint="eastAsia" w:eastAsia="仿宋"/>
          <w:b/>
          <w:bCs/>
          <w:sz w:val="72"/>
          <w:szCs w:val="72"/>
          <w:lang w:val="en-US" w:eastAsia="zh-CN"/>
        </w:rPr>
        <w:t>询</w:t>
      </w:r>
    </w:p>
    <w:p>
      <w:pPr>
        <w:autoSpaceDE w:val="0"/>
        <w:autoSpaceDN w:val="0"/>
        <w:adjustRightInd w:val="0"/>
        <w:spacing w:line="720" w:lineRule="auto"/>
        <w:jc w:val="center"/>
        <w:rPr>
          <w:rFonts w:eastAsia="仿宋"/>
          <w:b/>
          <w:bCs/>
          <w:sz w:val="72"/>
          <w:szCs w:val="72"/>
        </w:rPr>
      </w:pPr>
      <w:r>
        <w:rPr>
          <w:rFonts w:eastAsia="仿宋"/>
          <w:b/>
          <w:bCs/>
          <w:sz w:val="72"/>
          <w:szCs w:val="72"/>
        </w:rPr>
        <w:t>价</w:t>
      </w:r>
    </w:p>
    <w:p>
      <w:pPr>
        <w:autoSpaceDE w:val="0"/>
        <w:autoSpaceDN w:val="0"/>
        <w:adjustRightInd w:val="0"/>
        <w:spacing w:line="720" w:lineRule="auto"/>
        <w:jc w:val="center"/>
        <w:rPr>
          <w:rFonts w:eastAsia="仿宋"/>
          <w:b/>
          <w:bCs/>
          <w:sz w:val="72"/>
          <w:szCs w:val="72"/>
        </w:rPr>
      </w:pPr>
      <w:r>
        <w:rPr>
          <w:rFonts w:eastAsia="仿宋"/>
          <w:b/>
          <w:bCs/>
          <w:sz w:val="72"/>
          <w:szCs w:val="72"/>
        </w:rPr>
        <w:t>申</w:t>
      </w:r>
    </w:p>
    <w:p>
      <w:pPr>
        <w:autoSpaceDE w:val="0"/>
        <w:autoSpaceDN w:val="0"/>
        <w:adjustRightInd w:val="0"/>
        <w:spacing w:line="720" w:lineRule="auto"/>
        <w:jc w:val="center"/>
        <w:rPr>
          <w:rFonts w:eastAsia="仿宋"/>
          <w:b/>
          <w:bCs/>
          <w:sz w:val="72"/>
          <w:szCs w:val="72"/>
        </w:rPr>
      </w:pPr>
      <w:r>
        <w:rPr>
          <w:rFonts w:eastAsia="仿宋"/>
          <w:b/>
          <w:bCs/>
          <w:sz w:val="72"/>
          <w:szCs w:val="72"/>
        </w:rPr>
        <w:t>请</w:t>
      </w:r>
    </w:p>
    <w:p>
      <w:pPr>
        <w:autoSpaceDE w:val="0"/>
        <w:autoSpaceDN w:val="0"/>
        <w:adjustRightInd w:val="0"/>
        <w:spacing w:line="720" w:lineRule="auto"/>
        <w:jc w:val="center"/>
        <w:rPr>
          <w:rFonts w:eastAsia="仿宋"/>
          <w:b/>
          <w:bCs/>
          <w:sz w:val="72"/>
          <w:szCs w:val="72"/>
        </w:rPr>
      </w:pPr>
      <w:r>
        <w:rPr>
          <w:rFonts w:eastAsia="仿宋"/>
          <w:b/>
          <w:bCs/>
          <w:sz w:val="72"/>
          <w:szCs w:val="72"/>
        </w:rPr>
        <w:t>文</w:t>
      </w:r>
    </w:p>
    <w:p>
      <w:pPr>
        <w:autoSpaceDE w:val="0"/>
        <w:autoSpaceDN w:val="0"/>
        <w:adjustRightInd w:val="0"/>
        <w:spacing w:line="720" w:lineRule="auto"/>
        <w:jc w:val="center"/>
        <w:rPr>
          <w:rFonts w:eastAsia="仿宋"/>
          <w:b/>
          <w:bCs/>
          <w:sz w:val="72"/>
          <w:szCs w:val="72"/>
          <w:lang w:val="zh-CN"/>
        </w:rPr>
      </w:pPr>
      <w:r>
        <w:rPr>
          <w:rFonts w:eastAsia="仿宋"/>
          <w:b/>
          <w:bCs/>
          <w:sz w:val="72"/>
          <w:szCs w:val="72"/>
        </w:rPr>
        <w:t>件</w:t>
      </w:r>
    </w:p>
    <w:p>
      <w:pPr>
        <w:ind w:firstLine="1425" w:firstLineChars="445"/>
        <w:rPr>
          <w:rFonts w:eastAsia="Times New Roman"/>
          <w:b/>
          <w:bCs/>
          <w:sz w:val="32"/>
          <w:szCs w:val="32"/>
        </w:rPr>
      </w:pPr>
      <w:r>
        <w:rPr>
          <w:rFonts w:eastAsia="Times New Roman"/>
          <w:b/>
          <w:bCs/>
          <w:sz w:val="32"/>
          <w:szCs w:val="32"/>
        </w:rPr>
        <w:t xml:space="preserve"> </w:t>
      </w:r>
    </w:p>
    <w:p>
      <w:pPr>
        <w:pStyle w:val="2"/>
        <w:rPr>
          <w:rFonts w:ascii="Times New Roman" w:hAnsi="Times New Roman" w:cs="Times New Roman"/>
          <w:lang w:val="en-US"/>
        </w:rPr>
      </w:pPr>
    </w:p>
    <w:p>
      <w:pPr>
        <w:pStyle w:val="2"/>
        <w:rPr>
          <w:rFonts w:ascii="Times New Roman" w:hAnsi="Times New Roman" w:cs="Times New Roman"/>
        </w:rPr>
      </w:pPr>
    </w:p>
    <w:p>
      <w:pPr>
        <w:pStyle w:val="2"/>
        <w:rPr>
          <w:rFonts w:ascii="Times New Roman" w:hAnsi="Times New Roman" w:cs="Times New Roman"/>
        </w:rPr>
      </w:pPr>
    </w:p>
    <w:p>
      <w:pPr>
        <w:autoSpaceDE w:val="0"/>
        <w:autoSpaceDN w:val="0"/>
        <w:spacing w:line="500" w:lineRule="exact"/>
        <w:jc w:val="center"/>
        <w:rPr>
          <w:rFonts w:eastAsia="仿宋_GB2312"/>
          <w:sz w:val="36"/>
          <w:szCs w:val="36"/>
          <w:u w:val="single"/>
          <w:lang w:val="zh-CN"/>
        </w:rPr>
      </w:pPr>
      <w:bookmarkStart w:id="2" w:name="_Hlk156149791"/>
      <w:r>
        <w:rPr>
          <w:rFonts w:hint="eastAsia" w:eastAsia="仿宋_GB2312"/>
          <w:spacing w:val="60"/>
          <w:kern w:val="0"/>
          <w:sz w:val="36"/>
          <w:szCs w:val="36"/>
          <w:lang w:val="zh-CN"/>
        </w:rPr>
        <w:t>采购人</w:t>
      </w:r>
      <w:r>
        <w:rPr>
          <w:rFonts w:eastAsia="仿宋_GB2312"/>
          <w:kern w:val="0"/>
          <w:sz w:val="36"/>
          <w:szCs w:val="36"/>
          <w:lang w:val="zh-CN"/>
        </w:rPr>
        <w:t>：</w:t>
      </w:r>
      <w:r>
        <w:rPr>
          <w:rFonts w:eastAsia="仿宋_GB2312"/>
          <w:kern w:val="0"/>
          <w:sz w:val="36"/>
          <w:szCs w:val="36"/>
          <w:u w:val="single"/>
          <w:lang w:val="zh-CN"/>
        </w:rPr>
        <w:t xml:space="preserve">  </w:t>
      </w:r>
      <w:r>
        <w:rPr>
          <w:rFonts w:eastAsia="仿宋_GB2312"/>
          <w:kern w:val="0"/>
          <w:sz w:val="36"/>
          <w:szCs w:val="36"/>
          <w:u w:val="single"/>
        </w:rPr>
        <w:t>攀枝花市生态环境局</w:t>
      </w:r>
    </w:p>
    <w:p>
      <w:pPr>
        <w:autoSpaceDE w:val="0"/>
        <w:autoSpaceDN w:val="0"/>
        <w:spacing w:line="500" w:lineRule="exact"/>
        <w:jc w:val="center"/>
        <w:rPr>
          <w:rFonts w:eastAsia="仿宋_GB2312"/>
          <w:sz w:val="36"/>
          <w:szCs w:val="36"/>
          <w:u w:val="single"/>
        </w:rPr>
      </w:pPr>
      <w:r>
        <w:rPr>
          <w:rFonts w:hint="eastAsia" w:eastAsia="仿宋_GB2312"/>
          <w:kern w:val="0"/>
          <w:sz w:val="36"/>
          <w:szCs w:val="36"/>
          <w:lang w:val="zh-CN"/>
        </w:rPr>
        <w:t>询价申请人</w:t>
      </w:r>
      <w:r>
        <w:rPr>
          <w:rFonts w:eastAsia="仿宋_GB2312"/>
          <w:kern w:val="0"/>
          <w:sz w:val="36"/>
          <w:szCs w:val="36"/>
          <w:lang w:val="zh-CN"/>
        </w:rPr>
        <w:t>：</w:t>
      </w:r>
      <w:r>
        <w:rPr>
          <w:rFonts w:eastAsia="仿宋_GB2312"/>
          <w:kern w:val="0"/>
          <w:sz w:val="36"/>
          <w:szCs w:val="36"/>
          <w:u w:val="single"/>
          <w:lang w:val="zh-CN"/>
        </w:rPr>
        <w:t xml:space="preserve">          （盖章）</w:t>
      </w:r>
    </w:p>
    <w:p>
      <w:pPr>
        <w:autoSpaceDE w:val="0"/>
        <w:autoSpaceDN w:val="0"/>
        <w:spacing w:line="500" w:lineRule="exact"/>
        <w:ind w:firstLine="640"/>
        <w:rPr>
          <w:rFonts w:eastAsia="仿宋_GB2312"/>
          <w:sz w:val="36"/>
          <w:szCs w:val="36"/>
          <w:u w:val="single"/>
          <w:lang w:val="zh-CN"/>
        </w:rPr>
      </w:pPr>
    </w:p>
    <w:p>
      <w:pPr>
        <w:autoSpaceDE w:val="0"/>
        <w:autoSpaceDN w:val="0"/>
        <w:spacing w:line="500" w:lineRule="exact"/>
        <w:jc w:val="center"/>
        <w:rPr>
          <w:rFonts w:eastAsia="仿宋_GB2312"/>
          <w:sz w:val="36"/>
          <w:szCs w:val="36"/>
          <w:lang w:val="zh-CN"/>
        </w:rPr>
      </w:pPr>
      <w:r>
        <w:rPr>
          <w:rFonts w:eastAsia="仿宋_GB2312"/>
          <w:kern w:val="0"/>
          <w:sz w:val="36"/>
          <w:szCs w:val="36"/>
          <w:lang w:val="zh-CN"/>
        </w:rPr>
        <w:t>年     月     日</w:t>
      </w:r>
    </w:p>
    <w:bookmarkEnd w:id="2"/>
    <w:p>
      <w:pPr>
        <w:ind w:firstLine="420" w:firstLineChars="200"/>
        <w:rPr>
          <w:lang w:val="en-US"/>
        </w:rPr>
      </w:pPr>
      <w:r>
        <w:rPr>
          <w:lang w:val="en-US"/>
        </w:rPr>
        <w:br w:type="page"/>
      </w:r>
    </w:p>
    <w:p>
      <w:pPr>
        <w:spacing w:line="560" w:lineRule="exact"/>
        <w:jc w:val="center"/>
        <w:rPr>
          <w:rFonts w:ascii="仿宋_GB2312" w:eastAsia="仿宋_GB2312"/>
          <w:b/>
          <w:sz w:val="36"/>
          <w:szCs w:val="36"/>
        </w:rPr>
      </w:pPr>
      <w:r>
        <w:rPr>
          <w:rFonts w:hint="eastAsia" w:ascii="仿宋_GB2312" w:eastAsia="仿宋_GB2312"/>
          <w:b/>
          <w:sz w:val="36"/>
          <w:szCs w:val="36"/>
        </w:rPr>
        <w:t>法定代表人身份证明书</w:t>
      </w:r>
    </w:p>
    <w:p>
      <w:pPr>
        <w:spacing w:line="560" w:lineRule="exact"/>
        <w:rPr>
          <w:sz w:val="32"/>
          <w:szCs w:val="32"/>
        </w:rPr>
      </w:pPr>
    </w:p>
    <w:p>
      <w:pPr>
        <w:spacing w:line="560" w:lineRule="exact"/>
        <w:rPr>
          <w:rFonts w:ascii="仿宋_GB2312" w:eastAsia="仿宋_GB2312"/>
          <w:sz w:val="28"/>
          <w:szCs w:val="28"/>
        </w:rPr>
      </w:pPr>
      <w:r>
        <w:rPr>
          <w:rFonts w:hint="eastAsia" w:ascii="仿宋_GB2312" w:eastAsia="仿宋_GB2312"/>
          <w:sz w:val="28"/>
          <w:szCs w:val="28"/>
        </w:rPr>
        <w:t>单位名称：</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单位性质：</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地    址：</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成立时间：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 xml:space="preserve">日                                    </w:t>
      </w:r>
    </w:p>
    <w:p>
      <w:pPr>
        <w:spacing w:line="560" w:lineRule="exact"/>
        <w:rPr>
          <w:rFonts w:ascii="仿宋_GB2312" w:eastAsia="仿宋_GB2312"/>
          <w:sz w:val="28"/>
          <w:szCs w:val="28"/>
        </w:rPr>
      </w:pPr>
      <w:r>
        <w:rPr>
          <w:rFonts w:hint="eastAsia" w:ascii="仿宋_GB2312" w:eastAsia="仿宋_GB2312"/>
          <w:sz w:val="28"/>
          <w:szCs w:val="28"/>
        </w:rPr>
        <w:t>经营期限：</w:t>
      </w:r>
      <w:r>
        <w:rPr>
          <w:rFonts w:hint="eastAsia" w:ascii="仿宋_GB2312" w:eastAsia="仿宋_GB2312"/>
          <w:sz w:val="28"/>
          <w:szCs w:val="28"/>
          <w:u w:val="single"/>
        </w:rPr>
        <w:t xml:space="preserve">          </w:t>
      </w:r>
      <w:r>
        <w:rPr>
          <w:rFonts w:hint="eastAsia" w:ascii="仿宋_GB2312" w:eastAsia="仿宋_GB2312"/>
          <w:sz w:val="28"/>
          <w:szCs w:val="28"/>
        </w:rPr>
        <w:t xml:space="preserve">年                                         </w:t>
      </w:r>
    </w:p>
    <w:p>
      <w:pPr>
        <w:spacing w:line="560" w:lineRule="exact"/>
        <w:rPr>
          <w:rFonts w:ascii="仿宋_GB2312" w:eastAsia="仿宋_GB2312"/>
          <w:sz w:val="28"/>
          <w:szCs w:val="28"/>
        </w:rPr>
      </w:pPr>
      <w:r>
        <w:rPr>
          <w:rFonts w:hint="eastAsia" w:ascii="仿宋_GB2312" w:eastAsia="仿宋_GB2312"/>
          <w:sz w:val="28"/>
          <w:szCs w:val="28"/>
        </w:rPr>
        <w:t>姓</w:t>
      </w:r>
      <w:r>
        <w:rPr>
          <w:rFonts w:hint="eastAsia" w:ascii="仿宋_GB2312" w:eastAsia="仿宋_GB2312"/>
          <w:sz w:val="28"/>
          <w:szCs w:val="28"/>
          <w:lang w:val="en-US" w:eastAsia="zh-CN"/>
        </w:rPr>
        <w:t xml:space="preserve">    </w:t>
      </w:r>
      <w:r>
        <w:rPr>
          <w:rFonts w:hint="eastAsia" w:ascii="仿宋_GB2312" w:eastAsia="仿宋_GB2312"/>
          <w:sz w:val="28"/>
          <w:szCs w:val="28"/>
        </w:rPr>
        <w:t>名：</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系</w:t>
      </w:r>
      <w:r>
        <w:rPr>
          <w:rFonts w:hint="eastAsia" w:ascii="仿宋_GB2312" w:eastAsia="仿宋_GB2312"/>
          <w:sz w:val="28"/>
          <w:szCs w:val="28"/>
          <w:u w:val="single"/>
        </w:rPr>
        <w:t xml:space="preserve">        （供应商单位名称）      </w:t>
      </w:r>
      <w:r>
        <w:rPr>
          <w:rFonts w:hint="eastAsia" w:ascii="仿宋_GB2312" w:eastAsia="仿宋_GB2312"/>
          <w:sz w:val="28"/>
          <w:szCs w:val="28"/>
        </w:rPr>
        <w:t>的法定代表人。</w:t>
      </w:r>
    </w:p>
    <w:p>
      <w:pPr>
        <w:spacing w:line="560" w:lineRule="exact"/>
        <w:rPr>
          <w:rFonts w:ascii="仿宋_GB2312" w:eastAsia="仿宋_GB2312"/>
          <w:sz w:val="28"/>
          <w:szCs w:val="28"/>
        </w:rPr>
      </w:pPr>
      <w:r>
        <w:rPr>
          <w:rFonts w:hint="eastAsia" w:ascii="仿宋_GB2312" w:eastAsia="仿宋_GB2312"/>
          <w:sz w:val="28"/>
          <w:szCs w:val="28"/>
        </w:rPr>
        <w:t>特此证明。</w:t>
      </w: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rFonts w:ascii="仿宋_GB2312" w:eastAsia="仿宋_GB2312"/>
          <w:sz w:val="28"/>
          <w:szCs w:val="28"/>
        </w:rPr>
      </w:pPr>
      <w:r>
        <w:rPr>
          <w:sz w:val="28"/>
          <w:szCs w:val="28"/>
        </w:rPr>
        <w:t xml:space="preserve">                      </w:t>
      </w:r>
      <w:r>
        <w:rPr>
          <w:rFonts w:hint="eastAsia" w:ascii="仿宋_GB2312" w:eastAsia="仿宋_GB2312"/>
          <w:sz w:val="28"/>
          <w:szCs w:val="28"/>
        </w:rPr>
        <w:t>供应商：</w:t>
      </w:r>
      <w:r>
        <w:rPr>
          <w:rFonts w:hint="eastAsia" w:ascii="仿宋_GB2312" w:eastAsia="仿宋_GB2312"/>
          <w:sz w:val="28"/>
          <w:szCs w:val="28"/>
          <w:u w:val="single"/>
        </w:rPr>
        <w:t xml:space="preserve"> （全称并加盖公章）</w:t>
      </w:r>
    </w:p>
    <w:p>
      <w:pPr>
        <w:spacing w:line="560" w:lineRule="exact"/>
        <w:rPr>
          <w:rFonts w:ascii="仿宋_GB2312" w:eastAsia="仿宋_GB2312"/>
          <w:sz w:val="28"/>
          <w:szCs w:val="28"/>
        </w:rPr>
      </w:pPr>
      <w:r>
        <w:rPr>
          <w:rFonts w:hint="eastAsia" w:ascii="仿宋_GB2312" w:eastAsia="仿宋_GB2312"/>
          <w:sz w:val="28"/>
          <w:szCs w:val="28"/>
        </w:rPr>
        <w:t xml:space="preserve">                      日 期：</w:t>
      </w:r>
      <w:r>
        <w:rPr>
          <w:rFonts w:hint="eastAsia" w:ascii="仿宋_GB2312" w:eastAsia="仿宋_GB2312"/>
          <w:sz w:val="28"/>
          <w:szCs w:val="28"/>
          <w:u w:val="single"/>
        </w:rPr>
        <w:t xml:space="preserve">     年     月     日</w:t>
      </w: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240" w:lineRule="auto"/>
        <w:rPr>
          <w:sz w:val="32"/>
          <w:szCs w:val="32"/>
        </w:rPr>
      </w:pPr>
      <w:r>
        <w:rPr>
          <w:sz w:val="32"/>
          <w:szCs w:val="32"/>
        </w:rPr>
        <w:br w:type="page"/>
      </w:r>
    </w:p>
    <w:p>
      <w:pPr>
        <w:spacing w:line="560" w:lineRule="exact"/>
        <w:jc w:val="center"/>
        <w:rPr>
          <w:rFonts w:ascii="仿宋_GB2312" w:eastAsia="仿宋_GB2312"/>
          <w:b/>
          <w:sz w:val="36"/>
          <w:szCs w:val="36"/>
        </w:rPr>
      </w:pPr>
      <w:r>
        <w:rPr>
          <w:rFonts w:hint="eastAsia" w:ascii="仿宋_GB2312" w:eastAsia="仿宋_GB2312"/>
          <w:b/>
          <w:sz w:val="36"/>
          <w:szCs w:val="36"/>
        </w:rPr>
        <w:t>法定代表人授权委托书</w:t>
      </w:r>
    </w:p>
    <w:p>
      <w:pPr>
        <w:spacing w:line="560" w:lineRule="exact"/>
        <w:jc w:val="center"/>
        <w:rPr>
          <w:sz w:val="28"/>
          <w:szCs w:val="28"/>
        </w:rPr>
      </w:pPr>
    </w:p>
    <w:p>
      <w:pPr>
        <w:spacing w:line="500" w:lineRule="exact"/>
        <w:rPr>
          <w:rFonts w:eastAsia="仿宋_GB2312"/>
          <w:sz w:val="28"/>
          <w:szCs w:val="28"/>
        </w:rPr>
      </w:pPr>
      <w:r>
        <w:rPr>
          <w:rFonts w:eastAsia="仿宋_GB2312"/>
          <w:sz w:val="28"/>
          <w:szCs w:val="28"/>
        </w:rPr>
        <w:t>攀枝花市生态环境局：</w:t>
      </w:r>
    </w:p>
    <w:p>
      <w:pPr>
        <w:spacing w:line="560" w:lineRule="exact"/>
        <w:rPr>
          <w:rFonts w:ascii="仿宋_GB2312" w:eastAsia="仿宋_GB2312"/>
          <w:sz w:val="28"/>
          <w:szCs w:val="28"/>
        </w:rPr>
      </w:pPr>
      <w:r>
        <w:rPr>
          <w:sz w:val="28"/>
          <w:szCs w:val="28"/>
        </w:rPr>
        <w:t xml:space="preserve">    </w:t>
      </w:r>
      <w:r>
        <w:rPr>
          <w:rFonts w:hint="eastAsia" w:ascii="仿宋_GB2312" w:eastAsia="仿宋_GB2312"/>
          <w:sz w:val="28"/>
          <w:szCs w:val="28"/>
        </w:rPr>
        <w:t>本授权委托书声明：我</w:t>
      </w:r>
      <w:r>
        <w:rPr>
          <w:rFonts w:hint="eastAsia" w:ascii="仿宋_GB2312" w:eastAsia="仿宋_GB2312"/>
          <w:sz w:val="28"/>
          <w:szCs w:val="28"/>
          <w:u w:val="single"/>
        </w:rPr>
        <w:t>（姓名）</w:t>
      </w:r>
      <w:r>
        <w:rPr>
          <w:rFonts w:hint="eastAsia" w:ascii="仿宋_GB2312" w:eastAsia="仿宋_GB2312"/>
          <w:sz w:val="28"/>
          <w:szCs w:val="28"/>
        </w:rPr>
        <w:t>系</w:t>
      </w:r>
      <w:r>
        <w:rPr>
          <w:rFonts w:hint="eastAsia" w:ascii="仿宋_GB2312" w:eastAsia="仿宋_GB2312"/>
          <w:sz w:val="28"/>
          <w:szCs w:val="28"/>
          <w:u w:val="single"/>
        </w:rPr>
        <w:t xml:space="preserve"> （供应商名称）</w:t>
      </w:r>
      <w:r>
        <w:rPr>
          <w:rFonts w:hint="eastAsia" w:ascii="仿宋_GB2312" w:eastAsia="仿宋_GB2312"/>
          <w:sz w:val="28"/>
          <w:szCs w:val="28"/>
        </w:rPr>
        <w:t>的法定代表人，现授权</w:t>
      </w:r>
      <w:r>
        <w:rPr>
          <w:rFonts w:hint="eastAsia" w:ascii="仿宋_GB2312" w:eastAsia="仿宋_GB2312"/>
          <w:sz w:val="28"/>
          <w:szCs w:val="28"/>
          <w:u w:val="single"/>
        </w:rPr>
        <w:t xml:space="preserve">   （姓名）   </w:t>
      </w:r>
      <w:r>
        <w:rPr>
          <w:rFonts w:hint="eastAsia" w:ascii="仿宋_GB2312" w:eastAsia="仿宋_GB2312"/>
          <w:sz w:val="28"/>
          <w:szCs w:val="28"/>
        </w:rPr>
        <w:t>为我单位的委托代理人，以本单位的名义参加</w:t>
      </w:r>
      <w:r>
        <w:rPr>
          <w:rFonts w:hint="eastAsia" w:ascii="仿宋_GB2312" w:eastAsia="仿宋_GB2312"/>
          <w:sz w:val="28"/>
          <w:szCs w:val="28"/>
          <w:u w:val="single"/>
        </w:rPr>
        <w:t xml:space="preserve">  马店河水质自动站（含应急实验室）财务决算审计项目  </w:t>
      </w:r>
      <w:r>
        <w:rPr>
          <w:rFonts w:hint="eastAsia" w:ascii="仿宋_GB2312" w:eastAsia="仿宋_GB2312"/>
          <w:sz w:val="28"/>
          <w:szCs w:val="28"/>
        </w:rPr>
        <w:t>的</w:t>
      </w:r>
      <w:r>
        <w:rPr>
          <w:rFonts w:hint="eastAsia" w:ascii="仿宋_GB2312" w:eastAsia="仿宋_GB2312"/>
          <w:sz w:val="28"/>
          <w:szCs w:val="28"/>
          <w:lang w:eastAsia="zh-CN"/>
        </w:rPr>
        <w:t>询价</w:t>
      </w:r>
      <w:r>
        <w:rPr>
          <w:rFonts w:hint="eastAsia" w:ascii="仿宋_GB2312" w:eastAsia="仿宋_GB2312"/>
          <w:sz w:val="28"/>
          <w:szCs w:val="28"/>
        </w:rPr>
        <w:t>。委托代理人在</w:t>
      </w:r>
      <w:r>
        <w:rPr>
          <w:rFonts w:hint="eastAsia" w:ascii="仿宋_GB2312" w:eastAsia="仿宋_GB2312"/>
          <w:sz w:val="28"/>
          <w:szCs w:val="28"/>
          <w:lang w:eastAsia="zh-CN"/>
        </w:rPr>
        <w:t>询价</w:t>
      </w:r>
      <w:r>
        <w:rPr>
          <w:rFonts w:hint="eastAsia" w:ascii="仿宋_GB2312" w:eastAsia="仿宋_GB2312"/>
          <w:sz w:val="28"/>
          <w:szCs w:val="28"/>
        </w:rPr>
        <w:t>和评比以及合同签订过程中所签署的一切文件和处理与之有关的一切事务，我单位均予以承认，并全部承担其产生的所有权利和义务。</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委托代理人无转委权。特此委托。</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授权人（法定代表人）：</w:t>
      </w:r>
      <w:r>
        <w:rPr>
          <w:rFonts w:hint="eastAsia" w:ascii="仿宋_GB2312" w:eastAsia="仿宋_GB2312"/>
          <w:sz w:val="28"/>
          <w:szCs w:val="28"/>
          <w:u w:val="single"/>
        </w:rPr>
        <w:t xml:space="preserve"> （签字）</w:t>
      </w:r>
      <w:r>
        <w:rPr>
          <w:rFonts w:hint="eastAsia" w:ascii="仿宋_GB2312" w:eastAsia="仿宋_GB2312"/>
          <w:sz w:val="28"/>
          <w:szCs w:val="28"/>
        </w:rPr>
        <w:t>联系电话：</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代理人：</w:t>
      </w:r>
      <w:r>
        <w:rPr>
          <w:rFonts w:hint="eastAsia" w:ascii="仿宋_GB2312" w:eastAsia="仿宋_GB2312"/>
          <w:sz w:val="28"/>
          <w:szCs w:val="28"/>
          <w:u w:val="single"/>
        </w:rPr>
        <w:t xml:space="preserve">   （签字）           </w:t>
      </w:r>
      <w:r>
        <w:rPr>
          <w:rFonts w:hint="eastAsia" w:ascii="仿宋_GB2312" w:eastAsia="仿宋_GB2312"/>
          <w:sz w:val="28"/>
          <w:szCs w:val="28"/>
        </w:rPr>
        <w:t>手    机：</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委托代理人部门：</w:t>
      </w:r>
      <w:r>
        <w:rPr>
          <w:rFonts w:hint="eastAsia" w:ascii="仿宋_GB2312" w:eastAsia="仿宋_GB2312"/>
          <w:sz w:val="28"/>
          <w:szCs w:val="28"/>
          <w:u w:val="single"/>
        </w:rPr>
        <w:t xml:space="preserve">              </w:t>
      </w:r>
      <w:r>
        <w:rPr>
          <w:rFonts w:hint="eastAsia" w:ascii="仿宋_GB2312" w:eastAsia="仿宋_GB2312"/>
          <w:sz w:val="28"/>
          <w:szCs w:val="28"/>
        </w:rPr>
        <w:t>职    务：</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单位电话：</w:t>
      </w:r>
      <w:r>
        <w:rPr>
          <w:rFonts w:hint="eastAsia" w:ascii="仿宋_GB2312" w:eastAsia="仿宋_GB2312"/>
          <w:sz w:val="28"/>
          <w:szCs w:val="28"/>
          <w:u w:val="single"/>
        </w:rPr>
        <w:t xml:space="preserve">                    </w:t>
      </w:r>
      <w:r>
        <w:rPr>
          <w:rFonts w:hint="eastAsia" w:ascii="仿宋_GB2312" w:eastAsia="仿宋_GB2312"/>
          <w:sz w:val="28"/>
          <w:szCs w:val="28"/>
        </w:rPr>
        <w:t>传    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 xml:space="preserve">          供应商：</w:t>
      </w:r>
      <w:r>
        <w:rPr>
          <w:rFonts w:hint="eastAsia" w:ascii="仿宋_GB2312" w:eastAsia="仿宋_GB2312"/>
          <w:sz w:val="28"/>
          <w:szCs w:val="28"/>
          <w:u w:val="single"/>
        </w:rPr>
        <w:t xml:space="preserve">  （全称并加盖公章）  </w:t>
      </w:r>
      <w:r>
        <w:rPr>
          <w:rFonts w:hint="eastAsia" w:ascii="仿宋_GB2312" w:eastAsia="仿宋_GB2312"/>
          <w:sz w:val="28"/>
          <w:szCs w:val="28"/>
        </w:rPr>
        <w:t xml:space="preserve"> </w:t>
      </w:r>
    </w:p>
    <w:p>
      <w:pPr>
        <w:spacing w:line="560" w:lineRule="exact"/>
        <w:rPr>
          <w:rFonts w:ascii="仿宋_GB2312" w:eastAsia="仿宋_GB2312"/>
          <w:sz w:val="28"/>
          <w:szCs w:val="28"/>
        </w:rPr>
      </w:pPr>
      <w:r>
        <w:rPr>
          <w:rFonts w:hint="eastAsia" w:ascii="仿宋_GB2312" w:eastAsia="仿宋_GB2312"/>
          <w:sz w:val="28"/>
          <w:szCs w:val="28"/>
        </w:rPr>
        <w:t xml:space="preserve">          日      期：</w:t>
      </w:r>
      <w:r>
        <w:rPr>
          <w:rFonts w:hint="eastAsia" w:ascii="仿宋_GB2312" w:eastAsia="仿宋_GB2312"/>
          <w:sz w:val="28"/>
          <w:szCs w:val="28"/>
          <w:u w:val="single"/>
        </w:rPr>
        <w:t xml:space="preserve">    </w:t>
      </w:r>
      <w:r>
        <w:rPr>
          <w:rFonts w:hint="eastAsia" w:ascii="仿宋_GB2312" w:eastAsia="仿宋_GB2312"/>
          <w:sz w:val="28"/>
          <w:szCs w:val="28"/>
        </w:rPr>
        <w:t xml:space="preserve"> 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560" w:lineRule="exact"/>
        <w:rPr>
          <w:sz w:val="28"/>
          <w:szCs w:val="28"/>
        </w:rPr>
      </w:pPr>
      <w:r>
        <w:rPr>
          <w:sz w:val="28"/>
          <w:szCs w:val="28"/>
        </w:rPr>
        <w:t xml:space="preserve">                                                               </w:t>
      </w:r>
    </w:p>
    <w:p>
      <w:pPr>
        <w:spacing w:line="560" w:lineRule="exact"/>
        <w:rPr>
          <w:sz w:val="28"/>
          <w:szCs w:val="28"/>
        </w:rPr>
      </w:pPr>
      <w:r>
        <w:rPr>
          <w:sz w:val="28"/>
          <w:szCs w:val="28"/>
        </w:rPr>
        <w:t xml:space="preserve">  </w:t>
      </w:r>
    </w:p>
    <w:p>
      <w:pPr>
        <w:pStyle w:val="2"/>
        <w:rPr>
          <w:lang w:val="en-US"/>
        </w:rPr>
      </w:pPr>
    </w:p>
    <w:p>
      <w:pPr>
        <w:widowControl/>
        <w:adjustRightInd w:val="0"/>
        <w:snapToGrid w:val="0"/>
        <w:spacing w:after="200" w:line="400" w:lineRule="exact"/>
        <w:ind w:firstLine="562" w:firstLineChars="200"/>
        <w:jc w:val="left"/>
        <w:rPr>
          <w:rFonts w:eastAsia="仿宋_GB2312"/>
          <w:b/>
          <w:kern w:val="0"/>
          <w:sz w:val="28"/>
          <w:szCs w:val="28"/>
        </w:rPr>
      </w:pPr>
      <w:r>
        <w:rPr>
          <w:rFonts w:eastAsia="仿宋_GB2312"/>
          <w:b/>
          <w:kern w:val="0"/>
          <w:sz w:val="28"/>
          <w:szCs w:val="28"/>
        </w:rPr>
        <w:t>授权代表或法定代表人身份证复印件（需复印双面）附后</w:t>
      </w:r>
    </w:p>
    <w:p>
      <w:pPr>
        <w:rPr>
          <w:rFonts w:ascii="Times New Roman" w:hAnsi="Times New Roman" w:cs="Times New Roman"/>
          <w:lang w:val="en-US"/>
        </w:rPr>
      </w:pPr>
      <w:r>
        <w:rPr>
          <w:rFonts w:ascii="Times New Roman" w:hAnsi="Times New Roman" w:cs="Times New Roman"/>
          <w:lang w:val="en-US"/>
        </w:rPr>
        <w:br w:type="page"/>
      </w:r>
    </w:p>
    <w:p>
      <w:pPr>
        <w:jc w:val="center"/>
        <w:rPr>
          <w:rFonts w:ascii="仿宋_GB2312" w:eastAsia="仿宋_GB2312"/>
          <w:b/>
          <w:bCs/>
          <w:sz w:val="44"/>
          <w:szCs w:val="44"/>
        </w:rPr>
      </w:pPr>
      <w:r>
        <w:rPr>
          <w:rFonts w:hint="eastAsia" w:ascii="仿宋_GB2312" w:eastAsia="仿宋_GB2312"/>
          <w:b/>
          <w:bCs/>
          <w:sz w:val="44"/>
          <w:szCs w:val="44"/>
        </w:rPr>
        <w:t>报 价 函</w:t>
      </w:r>
    </w:p>
    <w:p>
      <w:pPr>
        <w:pStyle w:val="2"/>
        <w:rPr>
          <w:lang w:val="en-US"/>
        </w:rPr>
      </w:pPr>
    </w:p>
    <w:p>
      <w:pPr>
        <w:spacing w:line="500" w:lineRule="exact"/>
        <w:ind w:right="-191"/>
        <w:rPr>
          <w:rFonts w:eastAsia="仿宋_GB2312"/>
          <w:sz w:val="28"/>
          <w:szCs w:val="28"/>
          <w:u w:val="single"/>
        </w:rPr>
      </w:pPr>
      <w:r>
        <w:rPr>
          <w:rFonts w:eastAsia="仿宋_GB2312"/>
          <w:sz w:val="28"/>
          <w:szCs w:val="28"/>
        </w:rPr>
        <w:t>致：</w:t>
      </w:r>
      <w:r>
        <w:rPr>
          <w:rFonts w:eastAsia="仿宋_GB2312"/>
          <w:sz w:val="28"/>
          <w:szCs w:val="28"/>
          <w:u w:val="single"/>
        </w:rPr>
        <w:t>攀枝花市生态环境局</w:t>
      </w:r>
    </w:p>
    <w:p>
      <w:pPr>
        <w:pStyle w:val="2"/>
        <w:rPr>
          <w:lang w:val="en-US"/>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我方全面研究了“ </w:t>
      </w:r>
      <w:r>
        <w:rPr>
          <w:rFonts w:hint="eastAsia" w:ascii="仿宋_GB2312" w:eastAsia="仿宋_GB2312"/>
          <w:sz w:val="28"/>
          <w:szCs w:val="28"/>
          <w:u w:val="none"/>
        </w:rPr>
        <w:t xml:space="preserve"> 马店河水质自动站（含应急实验室）财务决算审计项目 </w:t>
      </w:r>
      <w:r>
        <w:rPr>
          <w:rFonts w:hint="eastAsia" w:ascii="仿宋_GB2312" w:eastAsia="仿宋_GB2312"/>
          <w:sz w:val="28"/>
          <w:szCs w:val="28"/>
        </w:rPr>
        <w:t xml:space="preserve"> ”</w:t>
      </w:r>
      <w:r>
        <w:rPr>
          <w:rFonts w:hint="eastAsia" w:ascii="仿宋_GB2312" w:eastAsia="仿宋_GB2312"/>
          <w:sz w:val="28"/>
          <w:szCs w:val="28"/>
          <w:lang w:eastAsia="zh-CN"/>
        </w:rPr>
        <w:t>询价</w:t>
      </w:r>
      <w:r>
        <w:rPr>
          <w:rFonts w:hint="eastAsia" w:ascii="仿宋_GB2312" w:eastAsia="仿宋_GB2312"/>
          <w:sz w:val="28"/>
          <w:szCs w:val="28"/>
        </w:rPr>
        <w:t>规则，决定参加贵单位组织的项目</w:t>
      </w:r>
      <w:r>
        <w:rPr>
          <w:rFonts w:hint="eastAsia" w:ascii="仿宋_GB2312" w:eastAsia="仿宋_GB2312"/>
          <w:sz w:val="28"/>
          <w:szCs w:val="28"/>
          <w:lang w:eastAsia="zh-CN"/>
        </w:rPr>
        <w:t>询价</w:t>
      </w:r>
      <w:r>
        <w:rPr>
          <w:rFonts w:hint="eastAsia" w:ascii="仿宋_GB2312" w:eastAsia="仿宋_GB2312"/>
          <w:sz w:val="28"/>
          <w:szCs w:val="28"/>
        </w:rPr>
        <w:t>。我方授权</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（姓名、职务）代表我方</w:t>
      </w:r>
      <w:r>
        <w:rPr>
          <w:rFonts w:hint="eastAsia" w:ascii="仿宋_GB2312" w:eastAsia="仿宋_GB2312"/>
          <w:sz w:val="28"/>
          <w:szCs w:val="28"/>
          <w:u w:val="single"/>
        </w:rPr>
        <w:t xml:space="preserve">  （供应商）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全权处理</w:t>
      </w:r>
      <w:r>
        <w:rPr>
          <w:rFonts w:hint="eastAsia" w:ascii="仿宋_GB2312" w:eastAsia="仿宋_GB2312"/>
          <w:sz w:val="28"/>
          <w:szCs w:val="28"/>
          <w:lang w:val="en-US" w:eastAsia="zh-CN"/>
        </w:rPr>
        <w:t>该</w:t>
      </w:r>
      <w:r>
        <w:rPr>
          <w:rFonts w:hint="eastAsia" w:ascii="仿宋_GB2312" w:eastAsia="仿宋_GB2312"/>
          <w:sz w:val="28"/>
          <w:szCs w:val="28"/>
        </w:rPr>
        <w:t>项目</w:t>
      </w:r>
      <w:r>
        <w:rPr>
          <w:rFonts w:hint="eastAsia" w:ascii="仿宋_GB2312" w:eastAsia="仿宋_GB2312"/>
          <w:sz w:val="28"/>
          <w:szCs w:val="28"/>
          <w:lang w:eastAsia="zh-CN"/>
        </w:rPr>
        <w:t>询价</w:t>
      </w:r>
      <w:r>
        <w:rPr>
          <w:rFonts w:hint="eastAsia" w:ascii="仿宋_GB2312" w:eastAsia="仿宋_GB2312"/>
          <w:sz w:val="28"/>
          <w:szCs w:val="28"/>
        </w:rPr>
        <w:t>有关事宜。</w:t>
      </w:r>
    </w:p>
    <w:p>
      <w:pPr>
        <w:spacing w:line="500" w:lineRule="exact"/>
        <w:ind w:firstLine="560"/>
        <w:rPr>
          <w:rFonts w:ascii="仿宋_GB2312" w:eastAsia="仿宋_GB2312"/>
          <w:sz w:val="28"/>
          <w:szCs w:val="28"/>
        </w:rPr>
      </w:pPr>
      <w:r>
        <w:rPr>
          <w:rFonts w:hint="eastAsia" w:ascii="仿宋_GB2312" w:eastAsia="仿宋_GB2312"/>
          <w:sz w:val="28"/>
          <w:szCs w:val="28"/>
        </w:rPr>
        <w:t>1、我方自愿按照</w:t>
      </w:r>
      <w:r>
        <w:rPr>
          <w:rFonts w:hint="eastAsia" w:ascii="仿宋_GB2312" w:eastAsia="仿宋_GB2312"/>
          <w:sz w:val="28"/>
          <w:szCs w:val="28"/>
          <w:lang w:val="en-US" w:eastAsia="zh-CN"/>
        </w:rPr>
        <w:t>该</w:t>
      </w:r>
      <w:r>
        <w:rPr>
          <w:rFonts w:hint="eastAsia" w:ascii="仿宋_GB2312" w:eastAsia="仿宋_GB2312"/>
          <w:sz w:val="28"/>
          <w:szCs w:val="28"/>
        </w:rPr>
        <w:t>项目规定的各项要求向采购单位提供所需服务，一次性报价，实行总价包干，报价为人民币小写：</w:t>
      </w:r>
      <w:r>
        <w:rPr>
          <w:rFonts w:hint="eastAsia" w:ascii="仿宋_GB2312" w:eastAsia="仿宋_GB2312"/>
          <w:sz w:val="28"/>
          <w:szCs w:val="28"/>
          <w:u w:val="single"/>
        </w:rPr>
        <w:t xml:space="preserve">           </w:t>
      </w:r>
      <w:r>
        <w:rPr>
          <w:rFonts w:hint="eastAsia" w:ascii="仿宋_GB2312" w:eastAsia="仿宋_GB2312"/>
          <w:sz w:val="28"/>
          <w:szCs w:val="28"/>
        </w:rPr>
        <w:t>元（大写：</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2、一旦我方成交，我方将严格履行合同规定的责任和义务，保证于合同签字生效后保质保量完成项目。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3、我方为本项目提交的</w:t>
      </w:r>
      <w:r>
        <w:rPr>
          <w:rFonts w:hint="eastAsia" w:ascii="仿宋_GB2312" w:eastAsia="仿宋_GB2312"/>
          <w:sz w:val="28"/>
          <w:szCs w:val="28"/>
          <w:lang w:eastAsia="zh-CN"/>
        </w:rPr>
        <w:t>询价</w:t>
      </w:r>
      <w:r>
        <w:rPr>
          <w:rFonts w:hint="eastAsia" w:ascii="仿宋_GB2312" w:eastAsia="仿宋_GB2312"/>
          <w:sz w:val="28"/>
          <w:szCs w:val="28"/>
        </w:rPr>
        <w:t>申请文件正本1份。</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4、我方愿意提供贵单位可能另外要求的，与</w:t>
      </w:r>
      <w:r>
        <w:rPr>
          <w:rFonts w:hint="eastAsia" w:ascii="仿宋_GB2312" w:eastAsia="仿宋_GB2312"/>
          <w:sz w:val="28"/>
          <w:szCs w:val="28"/>
          <w:lang w:eastAsia="zh-CN"/>
        </w:rPr>
        <w:t>询价</w:t>
      </w:r>
      <w:r>
        <w:rPr>
          <w:rFonts w:hint="eastAsia" w:ascii="仿宋_GB2312" w:eastAsia="仿宋_GB2312"/>
          <w:sz w:val="28"/>
          <w:szCs w:val="28"/>
        </w:rPr>
        <w:t>有关的文件资料，并保证我方已提供和将要提供的文件资料是真实、准确的。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5、成交后我公司愿意支付该项目采购代理费，并在领取成交通知书时支付给代理机构。</w:t>
      </w:r>
    </w:p>
    <w:p>
      <w:pPr>
        <w:spacing w:line="500" w:lineRule="exact"/>
        <w:ind w:firstLine="560" w:firstLineChars="200"/>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供应商：</w:t>
      </w:r>
      <w:r>
        <w:rPr>
          <w:rFonts w:hint="eastAsia" w:ascii="仿宋_GB2312" w:eastAsia="仿宋_GB2312"/>
          <w:sz w:val="28"/>
          <w:szCs w:val="28"/>
          <w:u w:val="single"/>
        </w:rPr>
        <w:t xml:space="preserve">    （全称并加盖公章）                 </w:t>
      </w:r>
      <w:r>
        <w:rPr>
          <w:rFonts w:hint="eastAsia" w:ascii="仿宋_GB2312" w:eastAsia="仿宋_GB2312"/>
          <w:sz w:val="28"/>
          <w:szCs w:val="28"/>
        </w:rPr>
        <w:t xml:space="preserve"> </w:t>
      </w:r>
    </w:p>
    <w:p>
      <w:pPr>
        <w:spacing w:line="500" w:lineRule="exact"/>
        <w:rPr>
          <w:rFonts w:ascii="仿宋_GB2312" w:eastAsia="仿宋_GB2312"/>
          <w:sz w:val="28"/>
          <w:szCs w:val="28"/>
        </w:rPr>
      </w:pPr>
      <w:r>
        <w:rPr>
          <w:rFonts w:hint="eastAsia" w:ascii="仿宋_GB2312" w:eastAsia="仿宋_GB2312"/>
          <w:sz w:val="28"/>
          <w:szCs w:val="28"/>
        </w:rPr>
        <w:t>法定代表人或授权代表：</w:t>
      </w:r>
      <w:r>
        <w:rPr>
          <w:rFonts w:hint="eastAsia" w:ascii="仿宋_GB2312" w:eastAsia="仿宋_GB2312"/>
          <w:sz w:val="28"/>
          <w:szCs w:val="28"/>
          <w:u w:val="single"/>
        </w:rPr>
        <w:t xml:space="preserve">   （签字或盖章）            </w:t>
      </w:r>
      <w:r>
        <w:rPr>
          <w:rFonts w:hint="eastAsia" w:ascii="仿宋_GB2312" w:eastAsia="仿宋_GB2312"/>
          <w:sz w:val="28"/>
          <w:szCs w:val="28"/>
        </w:rPr>
        <w:t xml:space="preserve"> </w:t>
      </w:r>
    </w:p>
    <w:p>
      <w:pPr>
        <w:spacing w:line="500" w:lineRule="exact"/>
        <w:rPr>
          <w:rFonts w:ascii="仿宋_GB2312" w:eastAsia="仿宋_GB2312"/>
          <w:sz w:val="28"/>
          <w:szCs w:val="28"/>
          <w:u w:val="single"/>
        </w:rPr>
      </w:pPr>
      <w:r>
        <w:rPr>
          <w:rFonts w:hint="eastAsia" w:ascii="仿宋_GB2312" w:eastAsia="仿宋_GB2312"/>
          <w:sz w:val="28"/>
          <w:szCs w:val="28"/>
        </w:rPr>
        <w:t>单位地址：</w:t>
      </w:r>
      <w:r>
        <w:rPr>
          <w:rFonts w:hint="eastAsia" w:ascii="仿宋_GB2312" w:eastAsia="仿宋_GB2312"/>
          <w:sz w:val="28"/>
          <w:szCs w:val="28"/>
          <w:u w:val="single"/>
        </w:rPr>
        <w:t xml:space="preserve">                    </w:t>
      </w:r>
    </w:p>
    <w:p>
      <w:pPr>
        <w:spacing w:line="500" w:lineRule="exact"/>
        <w:rPr>
          <w:rFonts w:ascii="仿宋_GB2312" w:eastAsia="仿宋_GB2312"/>
          <w:sz w:val="28"/>
          <w:szCs w:val="28"/>
          <w:u w:val="single"/>
        </w:rPr>
      </w:pPr>
      <w:r>
        <w:rPr>
          <w:rFonts w:hint="eastAsia" w:ascii="仿宋_GB2312" w:eastAsia="仿宋_GB2312"/>
          <w:sz w:val="28"/>
          <w:szCs w:val="28"/>
        </w:rPr>
        <w:t>联系电话：</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00" w:lineRule="exact"/>
        <w:rPr>
          <w:rFonts w:ascii="仿宋_GB2312" w:eastAsia="仿宋_GB2312"/>
          <w:sz w:val="28"/>
          <w:szCs w:val="28"/>
        </w:rPr>
      </w:pPr>
      <w:r>
        <w:rPr>
          <w:rFonts w:hint="eastAsia" w:ascii="仿宋_GB2312" w:eastAsia="仿宋_GB2312"/>
          <w:sz w:val="28"/>
          <w:szCs w:val="28"/>
        </w:rPr>
        <w:t>日    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ascii="仿宋_GB2312" w:eastAsia="仿宋_GB2312"/>
          <w:sz w:val="36"/>
          <w:szCs w:val="36"/>
        </w:rPr>
      </w:pPr>
      <w:r>
        <w:rPr>
          <w:rFonts w:ascii="仿宋_GB2312" w:eastAsia="仿宋_GB2312"/>
          <w:sz w:val="36"/>
          <w:szCs w:val="36"/>
        </w:rPr>
        <w:br w:type="page"/>
      </w:r>
    </w:p>
    <w:p>
      <w:pPr>
        <w:ind w:right="-191"/>
        <w:jc w:val="center"/>
        <w:rPr>
          <w:rFonts w:eastAsia="仿宋_GB2312"/>
          <w:b/>
          <w:bCs/>
          <w:sz w:val="44"/>
          <w:szCs w:val="44"/>
        </w:rPr>
      </w:pPr>
      <w:r>
        <w:rPr>
          <w:rFonts w:eastAsia="仿宋_GB2312"/>
          <w:b/>
          <w:bCs/>
          <w:sz w:val="44"/>
          <w:szCs w:val="44"/>
        </w:rPr>
        <w:t>承 诺 函</w:t>
      </w:r>
    </w:p>
    <w:p>
      <w:pPr>
        <w:pStyle w:val="3"/>
        <w:tabs>
          <w:tab w:val="center" w:pos="4363"/>
        </w:tabs>
        <w:spacing w:line="440" w:lineRule="exact"/>
        <w:ind w:firstLine="0" w:firstLineChars="0"/>
        <w:rPr>
          <w:rFonts w:ascii="仿宋_GB2312" w:eastAsia="仿宋_GB2312"/>
          <w:sz w:val="28"/>
          <w:szCs w:val="28"/>
        </w:rPr>
      </w:pPr>
      <w:r>
        <w:rPr>
          <w:rFonts w:hint="eastAsia" w:ascii="仿宋_GB2312" w:eastAsia="仿宋_GB2312"/>
          <w:sz w:val="28"/>
          <w:szCs w:val="28"/>
          <w:u w:val="single"/>
        </w:rPr>
        <w:t>攀枝花市生态环境局</w:t>
      </w:r>
      <w:r>
        <w:rPr>
          <w:rFonts w:hint="eastAsia" w:ascii="仿宋_GB2312" w:eastAsia="仿宋_GB2312"/>
          <w:sz w:val="28"/>
          <w:szCs w:val="28"/>
        </w:rPr>
        <w:t>：</w:t>
      </w:r>
      <w:r>
        <w:rPr>
          <w:rFonts w:hint="eastAsia" w:ascii="仿宋_GB2312" w:hAnsi="Calibri" w:eastAsia="仿宋_GB2312"/>
          <w:kern w:val="2"/>
          <w:sz w:val="28"/>
          <w:szCs w:val="28"/>
        </w:rPr>
        <w:tab/>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我公司作为本次采购项目的供应商，根据采购文件要求，现郑重承诺如下：</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一、具备本项目规定的条件：</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 xml:space="preserve">（一）具有独立承担民事责任的能力； </w:t>
      </w:r>
      <w:r>
        <w:rPr>
          <w:rFonts w:hint="eastAsia" w:ascii="仿宋_GB2312" w:eastAsia="仿宋_GB2312"/>
          <w:sz w:val="28"/>
          <w:szCs w:val="28"/>
        </w:rPr>
        <w:br w:type="textWrapping"/>
      </w:r>
      <w:r>
        <w:rPr>
          <w:rFonts w:hint="eastAsia" w:ascii="仿宋_GB2312" w:eastAsia="仿宋_GB2312"/>
          <w:sz w:val="28"/>
          <w:szCs w:val="28"/>
        </w:rPr>
        <w:t xml:space="preserve">　　（二）具有良好的商业信誉和健全的财务会计制度； </w:t>
      </w:r>
      <w:r>
        <w:rPr>
          <w:rFonts w:hint="eastAsia" w:ascii="仿宋_GB2312" w:eastAsia="仿宋_GB2312"/>
          <w:sz w:val="28"/>
          <w:szCs w:val="28"/>
        </w:rPr>
        <w:br w:type="textWrapping"/>
      </w:r>
      <w:r>
        <w:rPr>
          <w:rFonts w:hint="eastAsia" w:ascii="仿宋_GB2312" w:eastAsia="仿宋_GB2312"/>
          <w:sz w:val="28"/>
          <w:szCs w:val="28"/>
        </w:rPr>
        <w:t xml:space="preserve">　　（三）具有履行合同所必需的设备和专业技术能力； </w:t>
      </w:r>
      <w:r>
        <w:rPr>
          <w:rFonts w:hint="eastAsia" w:ascii="仿宋_GB2312" w:eastAsia="仿宋_GB2312"/>
          <w:sz w:val="28"/>
          <w:szCs w:val="28"/>
        </w:rPr>
        <w:br w:type="textWrapping"/>
      </w:r>
      <w:r>
        <w:rPr>
          <w:rFonts w:hint="eastAsia" w:ascii="仿宋_GB2312" w:eastAsia="仿宋_GB2312"/>
          <w:sz w:val="28"/>
          <w:szCs w:val="28"/>
        </w:rPr>
        <w:t xml:space="preserve">　　（四）有依法缴纳税收和社会保障资金的良好记录； </w:t>
      </w:r>
      <w:r>
        <w:rPr>
          <w:rFonts w:hint="eastAsia" w:ascii="仿宋_GB2312" w:eastAsia="仿宋_GB2312"/>
          <w:sz w:val="28"/>
          <w:szCs w:val="28"/>
        </w:rPr>
        <w:br w:type="textWrapping"/>
      </w:r>
      <w:r>
        <w:rPr>
          <w:rFonts w:hint="eastAsia" w:ascii="仿宋_GB2312" w:eastAsia="仿宋_GB2312"/>
          <w:sz w:val="28"/>
          <w:szCs w:val="28"/>
        </w:rPr>
        <w:t>　　（五）参加采购活动前三年内，在经营活动中没有重大违法记录；</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（六）法律、行政法规规定的其他条件；</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（七）根据采购项目提出的特殊条件。</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二、参加本次采购活动，不存在与单位负责人为同一人或者存在直接控股、管理关系的其他供应商参与同一合同项下的采购活动的行为。</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三、参加本次采购活动，不存在和其他供应商在同一合同项下的采购项目中，同时委托同一个自然人、同一家庭的人员、同一单位的人员作为代理人的行为。</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四、响应文件中提供的能够给予我公司带来优惠、好处的任何材料资料和技术、服务、商务等响应承诺情况都是真实的、有效的、合法的。</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五、严格遵守保密义务：</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（一）此所述及的保密信息是指我公司在参加本次采购活动过程中直接或间接获得的所有商业或技术信息(包括口头、书面信息及资料)。</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（二）我公司获得的保密信息只用于本次</w:t>
      </w:r>
      <w:r>
        <w:rPr>
          <w:rFonts w:hint="eastAsia" w:ascii="仿宋_GB2312" w:eastAsia="仿宋_GB2312"/>
          <w:sz w:val="28"/>
          <w:szCs w:val="28"/>
          <w:lang w:val="en-US" w:eastAsia="zh-CN"/>
        </w:rPr>
        <w:t>询价采购</w:t>
      </w:r>
      <w:r>
        <w:rPr>
          <w:rFonts w:hint="eastAsia" w:ascii="仿宋_GB2312" w:eastAsia="仿宋_GB2312"/>
          <w:sz w:val="28"/>
          <w:szCs w:val="28"/>
        </w:rPr>
        <w:t>工作，绝不用于其它用途。</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（三）我公司将对从贵单位处得到的信息进行保密管理，采取措施防止信息的全部或任一部分泄露给第三方。</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（四）我公司采取严格措施防止与</w:t>
      </w:r>
      <w:r>
        <w:rPr>
          <w:rFonts w:hint="eastAsia" w:ascii="仿宋_GB2312" w:eastAsia="仿宋_GB2312"/>
          <w:sz w:val="28"/>
          <w:szCs w:val="28"/>
          <w:lang w:val="en-US" w:eastAsia="zh-CN"/>
        </w:rPr>
        <w:t>询价采购</w:t>
      </w:r>
      <w:r>
        <w:rPr>
          <w:rFonts w:hint="eastAsia" w:ascii="仿宋_GB2312" w:eastAsia="仿宋_GB2312"/>
          <w:sz w:val="28"/>
          <w:szCs w:val="28"/>
        </w:rPr>
        <w:t>工作无关的我方人员接触保密信息，防止其泄露信息，如果发生泄密，我方承担一切相关责任。</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（五）我公司对内部因工作原因接触到保密信息人员，进行保密教育，防止泄露信息。</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（六）无论如我公司有幸中标与否，此承诺书将持续生效至</w:t>
      </w:r>
      <w:r>
        <w:rPr>
          <w:rFonts w:hint="eastAsia" w:ascii="仿宋_GB2312" w:eastAsia="仿宋_GB2312"/>
          <w:sz w:val="28"/>
          <w:szCs w:val="28"/>
          <w:lang w:val="en-US" w:eastAsia="zh-CN"/>
        </w:rPr>
        <w:t>询价采购</w:t>
      </w:r>
      <w:r>
        <w:rPr>
          <w:rFonts w:hint="eastAsia" w:ascii="仿宋_GB2312" w:eastAsia="仿宋_GB2312"/>
          <w:sz w:val="28"/>
          <w:szCs w:val="28"/>
        </w:rPr>
        <w:t>结束3个月后。</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本公司对上述承诺的内容事项真实性负责。如经查实上述承诺的内容事项存在虚假，我公司愿意承担相关法律责任。</w:t>
      </w:r>
    </w:p>
    <w:p>
      <w:pPr>
        <w:widowControl/>
        <w:spacing w:line="360" w:lineRule="atLeast"/>
        <w:ind w:firstLine="560" w:firstLineChars="200"/>
        <w:jc w:val="left"/>
        <w:outlineLvl w:val="1"/>
        <w:rPr>
          <w:rFonts w:ascii="仿宋_GB2312" w:eastAsia="仿宋_GB2312"/>
          <w:sz w:val="28"/>
          <w:szCs w:val="28"/>
        </w:rPr>
      </w:pPr>
      <w:r>
        <w:rPr>
          <w:rFonts w:hint="eastAsia" w:ascii="仿宋_GB2312" w:eastAsia="仿宋_GB2312"/>
          <w:sz w:val="28"/>
          <w:szCs w:val="28"/>
        </w:rPr>
        <w:t xml:space="preserve">       </w:t>
      </w:r>
    </w:p>
    <w:p>
      <w:pPr>
        <w:adjustRightInd w:val="0"/>
        <w:spacing w:line="400" w:lineRule="exact"/>
        <w:ind w:firstLine="560" w:firstLineChars="200"/>
        <w:rPr>
          <w:rFonts w:ascii="仿宋_GB2312" w:hAnsi="宋体" w:eastAsia="仿宋_GB2312"/>
          <w:sz w:val="28"/>
          <w:szCs w:val="28"/>
        </w:rPr>
      </w:pPr>
      <w:r>
        <w:rPr>
          <w:rFonts w:hint="eastAsia" w:ascii="仿宋_GB2312" w:eastAsia="仿宋_GB2312"/>
          <w:sz w:val="28"/>
          <w:szCs w:val="28"/>
        </w:rPr>
        <w:t>法定代表人或授权代表（签字或加盖个人名章）</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adjustRightInd w:val="0"/>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（盖章）</w:t>
      </w:r>
    </w:p>
    <w:p>
      <w:pPr>
        <w:adjustRightInd w:val="0"/>
        <w:spacing w:line="4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年  月  日</w:t>
      </w:r>
    </w:p>
    <w:p>
      <w:pPr>
        <w:spacing w:line="440" w:lineRule="exact"/>
        <w:ind w:firstLine="560" w:firstLineChars="200"/>
        <w:jc w:val="left"/>
        <w:rPr>
          <w:rFonts w:ascii="仿宋_GB2312" w:hAnsi="宋体" w:eastAsia="仿宋_GB2312"/>
          <w:color w:val="000000"/>
          <w:sz w:val="28"/>
          <w:szCs w:val="28"/>
        </w:rPr>
      </w:pPr>
    </w:p>
    <w:p>
      <w:pPr>
        <w:spacing w:line="440" w:lineRule="exact"/>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投标人(盖章)：  　　  法定代表人或委托代理人： </w:t>
      </w:r>
    </w:p>
    <w:p>
      <w:pPr>
        <w:spacing w:line="440" w:lineRule="exact"/>
        <w:ind w:firstLine="5600" w:firstLineChars="2000"/>
        <w:jc w:val="left"/>
        <w:rPr>
          <w:rFonts w:ascii="仿宋_GB2312" w:hAnsi="宋体" w:eastAsia="仿宋_GB2312"/>
          <w:color w:val="000000"/>
          <w:sz w:val="28"/>
          <w:szCs w:val="28"/>
        </w:rPr>
      </w:pPr>
      <w:r>
        <w:rPr>
          <w:rFonts w:hint="eastAsia" w:ascii="仿宋_GB2312" w:hAnsi="宋体" w:eastAsia="仿宋_GB2312"/>
          <w:color w:val="000000"/>
          <w:sz w:val="28"/>
          <w:szCs w:val="28"/>
        </w:rPr>
        <w:t>年  月  日</w:t>
      </w:r>
    </w:p>
    <w:p>
      <w:pPr>
        <w:spacing w:line="240" w:lineRule="auto"/>
        <w:rPr>
          <w:rFonts w:eastAsia="仿宋_GB2312"/>
          <w:kern w:val="0"/>
          <w:sz w:val="32"/>
          <w:szCs w:val="32"/>
        </w:rPr>
      </w:pPr>
      <w:bookmarkStart w:id="3" w:name="_Toc8536_WPSOffice_Level1"/>
      <w:bookmarkStart w:id="4" w:name="_Toc11133_WPSOffice_Level1"/>
      <w:bookmarkStart w:id="5" w:name="_Toc18683_WPSOffice_Level1"/>
      <w:bookmarkStart w:id="6" w:name="_Toc20756_WPSOffice_Level1"/>
      <w:bookmarkStart w:id="7" w:name="_Toc17291_WPSOffice_Level1"/>
      <w:r>
        <w:rPr>
          <w:rFonts w:eastAsia="仿宋_GB2312"/>
          <w:kern w:val="0"/>
          <w:sz w:val="32"/>
          <w:szCs w:val="32"/>
        </w:rPr>
        <w:br w:type="page"/>
      </w:r>
    </w:p>
    <w:bookmarkEnd w:id="3"/>
    <w:bookmarkEnd w:id="4"/>
    <w:bookmarkEnd w:id="5"/>
    <w:bookmarkEnd w:id="6"/>
    <w:bookmarkEnd w:id="7"/>
    <w:p>
      <w:pPr>
        <w:ind w:right="-191"/>
        <w:jc w:val="center"/>
        <w:rPr>
          <w:rFonts w:eastAsia="仿宋_GB2312"/>
          <w:b/>
          <w:bCs/>
          <w:sz w:val="44"/>
          <w:szCs w:val="44"/>
        </w:rPr>
      </w:pPr>
      <w:r>
        <w:rPr>
          <w:rFonts w:hint="eastAsia" w:eastAsia="仿宋_GB2312"/>
          <w:b/>
          <w:bCs/>
          <w:sz w:val="44"/>
          <w:szCs w:val="44"/>
        </w:rPr>
        <w:t>企业资料</w:t>
      </w:r>
    </w:p>
    <w:p>
      <w:pPr>
        <w:pStyle w:val="12"/>
      </w:pPr>
    </w:p>
    <w:p>
      <w:pPr>
        <w:widowControl/>
        <w:spacing w:line="360" w:lineRule="atLeast"/>
        <w:ind w:firstLine="560" w:firstLineChars="200"/>
        <w:jc w:val="left"/>
        <w:outlineLvl w:val="1"/>
        <w:rPr>
          <w:rFonts w:hint="eastAsia" w:ascii="仿宋_GB2312" w:eastAsia="仿宋_GB2312"/>
          <w:sz w:val="28"/>
          <w:szCs w:val="28"/>
        </w:rPr>
      </w:pPr>
      <w:r>
        <w:rPr>
          <w:rFonts w:hint="eastAsia" w:ascii="仿宋_GB2312" w:eastAsia="仿宋_GB2312"/>
          <w:sz w:val="28"/>
          <w:szCs w:val="28"/>
        </w:rPr>
        <w:t>1、年检有效的营业执照副本（复印件）；</w:t>
      </w:r>
    </w:p>
    <w:p>
      <w:pPr>
        <w:widowControl/>
        <w:spacing w:line="360" w:lineRule="atLeast"/>
        <w:ind w:firstLine="560" w:firstLineChars="200"/>
        <w:jc w:val="left"/>
        <w:outlineLvl w:val="1"/>
        <w:rPr>
          <w:rFonts w:hint="eastAsia" w:ascii="仿宋_GB2312" w:eastAsia="仿宋_GB2312"/>
          <w:sz w:val="28"/>
          <w:szCs w:val="28"/>
        </w:rPr>
      </w:pPr>
      <w:r>
        <w:rPr>
          <w:rFonts w:hint="eastAsia" w:ascii="仿宋_GB2312" w:eastAsia="仿宋_GB2312"/>
          <w:sz w:val="28"/>
          <w:szCs w:val="28"/>
        </w:rPr>
        <w:t>2、年检有效的资质证书副本（复印件）；</w:t>
      </w:r>
    </w:p>
    <w:p>
      <w:pPr>
        <w:widowControl/>
        <w:spacing w:line="360" w:lineRule="atLeast"/>
        <w:ind w:firstLine="560" w:firstLineChars="200"/>
        <w:jc w:val="left"/>
        <w:outlineLvl w:val="1"/>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项目负责人</w:t>
      </w:r>
      <w:r>
        <w:rPr>
          <w:rFonts w:hint="eastAsia" w:ascii="仿宋_GB2312" w:eastAsia="仿宋_GB2312"/>
          <w:sz w:val="28"/>
          <w:szCs w:val="28"/>
        </w:rPr>
        <w:t>：具有注册会计师资格证书。</w:t>
      </w:r>
    </w:p>
    <w:p>
      <w:pPr>
        <w:spacing w:line="560" w:lineRule="exact"/>
        <w:ind w:firstLine="560" w:firstLineChars="200"/>
        <w:rPr>
          <w:rFonts w:ascii="宋体" w:hAnsi="宋体"/>
          <w:sz w:val="28"/>
          <w:szCs w:val="28"/>
        </w:rPr>
      </w:pPr>
    </w:p>
    <w:p>
      <w:pPr>
        <w:spacing w:line="560" w:lineRule="exact"/>
        <w:ind w:firstLine="562" w:firstLineChars="200"/>
        <w:rPr>
          <w:rFonts w:ascii="宋体" w:hAnsi="宋体"/>
          <w:b/>
          <w:sz w:val="28"/>
          <w:szCs w:val="28"/>
        </w:rPr>
      </w:pPr>
      <w:r>
        <w:rPr>
          <w:rFonts w:ascii="宋体" w:hAnsi="宋体"/>
          <w:b/>
          <w:sz w:val="28"/>
          <w:szCs w:val="28"/>
        </w:rPr>
        <w:t>注</w:t>
      </w:r>
      <w:r>
        <w:rPr>
          <w:rFonts w:hint="eastAsia" w:ascii="宋体" w:hAnsi="宋体"/>
          <w:b/>
          <w:sz w:val="28"/>
          <w:szCs w:val="28"/>
        </w:rPr>
        <w:t>：</w:t>
      </w:r>
      <w:r>
        <w:rPr>
          <w:rFonts w:ascii="宋体" w:hAnsi="宋体"/>
          <w:b/>
          <w:sz w:val="28"/>
          <w:szCs w:val="28"/>
        </w:rPr>
        <w:t>以上要求</w:t>
      </w:r>
      <w:r>
        <w:rPr>
          <w:rFonts w:hint="eastAsia" w:ascii="宋体" w:hAnsi="宋体"/>
          <w:b/>
          <w:sz w:val="28"/>
          <w:szCs w:val="28"/>
        </w:rPr>
        <w:t>供应商</w:t>
      </w:r>
      <w:r>
        <w:rPr>
          <w:rFonts w:ascii="宋体" w:hAnsi="宋体"/>
          <w:b/>
          <w:sz w:val="28"/>
          <w:szCs w:val="28"/>
        </w:rPr>
        <w:t>提供的资格证明文件复印件必须加盖</w:t>
      </w:r>
      <w:r>
        <w:rPr>
          <w:rFonts w:hint="eastAsia" w:ascii="宋体" w:hAnsi="宋体"/>
          <w:b/>
          <w:sz w:val="28"/>
          <w:szCs w:val="28"/>
        </w:rPr>
        <w:t>供应商</w:t>
      </w:r>
      <w:r>
        <w:rPr>
          <w:rFonts w:ascii="宋体" w:hAnsi="宋体"/>
          <w:b/>
          <w:sz w:val="28"/>
          <w:szCs w:val="28"/>
        </w:rPr>
        <w:t>印章（鲜章）；以上证明材料一项不符合要求的，作为无效</w:t>
      </w:r>
      <w:r>
        <w:rPr>
          <w:rFonts w:hint="eastAsia" w:ascii="宋体" w:hAnsi="宋体"/>
          <w:b/>
          <w:sz w:val="28"/>
          <w:szCs w:val="28"/>
          <w:lang w:val="en-US" w:eastAsia="zh-CN"/>
        </w:rPr>
        <w:t>响应</w:t>
      </w:r>
      <w:r>
        <w:rPr>
          <w:rFonts w:ascii="宋体" w:hAnsi="宋体"/>
          <w:b/>
          <w:sz w:val="28"/>
          <w:szCs w:val="28"/>
        </w:rPr>
        <w:t>处理。</w:t>
      </w:r>
    </w:p>
    <w:p>
      <w:pPr>
        <w:pStyle w:val="12"/>
        <w:rPr>
          <w:rFonts w:ascii="黑体" w:eastAsia="黑体"/>
          <w:sz w:val="36"/>
          <w:szCs w:val="36"/>
        </w:rPr>
      </w:pPr>
    </w:p>
    <w:p>
      <w:pPr>
        <w:rPr>
          <w:rFonts w:ascii="黑体" w:eastAsia="黑体"/>
          <w:sz w:val="36"/>
          <w:szCs w:val="36"/>
        </w:rPr>
      </w:pPr>
    </w:p>
    <w:p>
      <w:pPr>
        <w:rPr>
          <w:rFonts w:ascii="黑体" w:eastAsia="黑体"/>
          <w:sz w:val="36"/>
          <w:szCs w:val="36"/>
        </w:rPr>
      </w:pPr>
    </w:p>
    <w:p/>
    <w:p>
      <w:pPr>
        <w:pStyle w:val="6"/>
        <w:spacing w:before="204" w:beforeAutospacing="0" w:after="204" w:afterAutospacing="0" w:line="520" w:lineRule="exact"/>
        <w:ind w:firstLine="5440" w:firstLineChars="1700"/>
        <w:jc w:val="both"/>
        <w:rPr>
          <w:rFonts w:ascii="Times New Roman" w:hAnsi="Times New Roman" w:eastAsia="仿宋_GB2312"/>
          <w:sz w:val="32"/>
          <w:szCs w:val="32"/>
          <w:lang w:val="en-US"/>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10</w:t>
                          </w:r>
                          <w:r>
                            <w:rPr>
                              <w:rFonts w:hint="eastAsia"/>
                              <w:sz w:val="24"/>
                              <w:szCs w:val="24"/>
                              <w:lang w:eastAsia="zh-CN"/>
                            </w:rPr>
                            <w:fldChar w:fldCharType="end"/>
                          </w:r>
                          <w:r>
                            <w:rPr>
                              <w:rFonts w:hint="eastAsia"/>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10</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11"/>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jOWMyMDBlYmY2MTc2NmRmYTI1M2ZkYmVhZjMxZmYifQ=="/>
  </w:docVars>
  <w:rsids>
    <w:rsidRoot w:val="00D90AE4"/>
    <w:rsid w:val="00006BA0"/>
    <w:rsid w:val="0007264B"/>
    <w:rsid w:val="00097E32"/>
    <w:rsid w:val="000A722B"/>
    <w:rsid w:val="000B3AB3"/>
    <w:rsid w:val="000B5AA0"/>
    <w:rsid w:val="000C0019"/>
    <w:rsid w:val="000C3B54"/>
    <w:rsid w:val="000C40FA"/>
    <w:rsid w:val="000F14CA"/>
    <w:rsid w:val="00102D27"/>
    <w:rsid w:val="001045E3"/>
    <w:rsid w:val="001526ED"/>
    <w:rsid w:val="0015622F"/>
    <w:rsid w:val="00191221"/>
    <w:rsid w:val="001A5149"/>
    <w:rsid w:val="001F3D7D"/>
    <w:rsid w:val="00203055"/>
    <w:rsid w:val="002171FA"/>
    <w:rsid w:val="0025069C"/>
    <w:rsid w:val="00271297"/>
    <w:rsid w:val="00285F7A"/>
    <w:rsid w:val="00292DB9"/>
    <w:rsid w:val="002A5FDD"/>
    <w:rsid w:val="002B65C4"/>
    <w:rsid w:val="002F624F"/>
    <w:rsid w:val="00317ED4"/>
    <w:rsid w:val="00321D9B"/>
    <w:rsid w:val="0037071C"/>
    <w:rsid w:val="00392127"/>
    <w:rsid w:val="003A1D8B"/>
    <w:rsid w:val="0042004F"/>
    <w:rsid w:val="004C265F"/>
    <w:rsid w:val="004E3921"/>
    <w:rsid w:val="004F6BF7"/>
    <w:rsid w:val="00500099"/>
    <w:rsid w:val="00507C95"/>
    <w:rsid w:val="005243F4"/>
    <w:rsid w:val="00532AF7"/>
    <w:rsid w:val="00542E0D"/>
    <w:rsid w:val="00573124"/>
    <w:rsid w:val="00597E81"/>
    <w:rsid w:val="005A416B"/>
    <w:rsid w:val="005C537A"/>
    <w:rsid w:val="0060397A"/>
    <w:rsid w:val="006202D1"/>
    <w:rsid w:val="006327CB"/>
    <w:rsid w:val="00691853"/>
    <w:rsid w:val="006E208A"/>
    <w:rsid w:val="00744D02"/>
    <w:rsid w:val="00754B5A"/>
    <w:rsid w:val="00771360"/>
    <w:rsid w:val="00785974"/>
    <w:rsid w:val="007B17CC"/>
    <w:rsid w:val="007E71C0"/>
    <w:rsid w:val="00802F72"/>
    <w:rsid w:val="008066A1"/>
    <w:rsid w:val="00810B83"/>
    <w:rsid w:val="00833999"/>
    <w:rsid w:val="00862306"/>
    <w:rsid w:val="00891384"/>
    <w:rsid w:val="008C069D"/>
    <w:rsid w:val="008C5DED"/>
    <w:rsid w:val="008D09BB"/>
    <w:rsid w:val="008E0984"/>
    <w:rsid w:val="008E359B"/>
    <w:rsid w:val="008F6CA8"/>
    <w:rsid w:val="00941118"/>
    <w:rsid w:val="00965B4E"/>
    <w:rsid w:val="0098587A"/>
    <w:rsid w:val="009A0147"/>
    <w:rsid w:val="009C7267"/>
    <w:rsid w:val="009D1D9C"/>
    <w:rsid w:val="009D5589"/>
    <w:rsid w:val="009F4C6E"/>
    <w:rsid w:val="00A33467"/>
    <w:rsid w:val="00A34AB3"/>
    <w:rsid w:val="00A4114B"/>
    <w:rsid w:val="00AC0EE5"/>
    <w:rsid w:val="00B15776"/>
    <w:rsid w:val="00B65E4F"/>
    <w:rsid w:val="00B67F9A"/>
    <w:rsid w:val="00BB1E5D"/>
    <w:rsid w:val="00BC3FD1"/>
    <w:rsid w:val="00C04F21"/>
    <w:rsid w:val="00C103B0"/>
    <w:rsid w:val="00C164AE"/>
    <w:rsid w:val="00C30427"/>
    <w:rsid w:val="00C57D9A"/>
    <w:rsid w:val="00C673B4"/>
    <w:rsid w:val="00CD589B"/>
    <w:rsid w:val="00CE5521"/>
    <w:rsid w:val="00CF234C"/>
    <w:rsid w:val="00D1682E"/>
    <w:rsid w:val="00D234F8"/>
    <w:rsid w:val="00D27FE5"/>
    <w:rsid w:val="00D45C48"/>
    <w:rsid w:val="00D50336"/>
    <w:rsid w:val="00D77165"/>
    <w:rsid w:val="00D90AE4"/>
    <w:rsid w:val="00DB091D"/>
    <w:rsid w:val="00E3047C"/>
    <w:rsid w:val="00E45B0D"/>
    <w:rsid w:val="00E55065"/>
    <w:rsid w:val="00E60B52"/>
    <w:rsid w:val="00E66397"/>
    <w:rsid w:val="00E73CC9"/>
    <w:rsid w:val="00E843D9"/>
    <w:rsid w:val="00EF61EA"/>
    <w:rsid w:val="00F37220"/>
    <w:rsid w:val="00F65476"/>
    <w:rsid w:val="00FA32D3"/>
    <w:rsid w:val="00FA3528"/>
    <w:rsid w:val="00FA66F4"/>
    <w:rsid w:val="00FB063F"/>
    <w:rsid w:val="00FC74F5"/>
    <w:rsid w:val="00FD3E9C"/>
    <w:rsid w:val="015A4D4C"/>
    <w:rsid w:val="01632088"/>
    <w:rsid w:val="02D05560"/>
    <w:rsid w:val="035624BD"/>
    <w:rsid w:val="03600177"/>
    <w:rsid w:val="03804D4C"/>
    <w:rsid w:val="039A6D04"/>
    <w:rsid w:val="040E27E3"/>
    <w:rsid w:val="054E2A2B"/>
    <w:rsid w:val="06EE23B5"/>
    <w:rsid w:val="07083FC4"/>
    <w:rsid w:val="07762C2A"/>
    <w:rsid w:val="08C373ED"/>
    <w:rsid w:val="08E770CC"/>
    <w:rsid w:val="092B1E37"/>
    <w:rsid w:val="09D32A41"/>
    <w:rsid w:val="0A7173F9"/>
    <w:rsid w:val="0AAE55FB"/>
    <w:rsid w:val="0B031A79"/>
    <w:rsid w:val="0B2B5A29"/>
    <w:rsid w:val="0C0D3209"/>
    <w:rsid w:val="0C254628"/>
    <w:rsid w:val="0DFA2E12"/>
    <w:rsid w:val="0E2C21E4"/>
    <w:rsid w:val="0E5A7F0F"/>
    <w:rsid w:val="0E92364E"/>
    <w:rsid w:val="101D0E00"/>
    <w:rsid w:val="10532E91"/>
    <w:rsid w:val="10975DBE"/>
    <w:rsid w:val="11C542A7"/>
    <w:rsid w:val="11CF6107"/>
    <w:rsid w:val="11D2722C"/>
    <w:rsid w:val="12046C76"/>
    <w:rsid w:val="12680A85"/>
    <w:rsid w:val="12A17FC9"/>
    <w:rsid w:val="12DA74C1"/>
    <w:rsid w:val="12F87478"/>
    <w:rsid w:val="133F152B"/>
    <w:rsid w:val="1416190D"/>
    <w:rsid w:val="145F7787"/>
    <w:rsid w:val="14C03E17"/>
    <w:rsid w:val="14D11284"/>
    <w:rsid w:val="14E62CE2"/>
    <w:rsid w:val="153476F2"/>
    <w:rsid w:val="156A4BE0"/>
    <w:rsid w:val="15F344AB"/>
    <w:rsid w:val="16B46E99"/>
    <w:rsid w:val="1704660D"/>
    <w:rsid w:val="176C36EB"/>
    <w:rsid w:val="185E1AC5"/>
    <w:rsid w:val="18EE4ED1"/>
    <w:rsid w:val="1985700F"/>
    <w:rsid w:val="19FC6F4C"/>
    <w:rsid w:val="1A5F6B46"/>
    <w:rsid w:val="1A653B35"/>
    <w:rsid w:val="1AA65000"/>
    <w:rsid w:val="1BA2223C"/>
    <w:rsid w:val="1BFE5A94"/>
    <w:rsid w:val="1CDC3E1E"/>
    <w:rsid w:val="1D260D92"/>
    <w:rsid w:val="1E9A3131"/>
    <w:rsid w:val="1E9C4361"/>
    <w:rsid w:val="1EB65DC8"/>
    <w:rsid w:val="1F237BCB"/>
    <w:rsid w:val="1F3F317B"/>
    <w:rsid w:val="1FA535CF"/>
    <w:rsid w:val="1FC31B7E"/>
    <w:rsid w:val="200B3504"/>
    <w:rsid w:val="20CD3B0A"/>
    <w:rsid w:val="213E47EB"/>
    <w:rsid w:val="216D232C"/>
    <w:rsid w:val="22130ABD"/>
    <w:rsid w:val="23217F28"/>
    <w:rsid w:val="23FF1F4D"/>
    <w:rsid w:val="24314327"/>
    <w:rsid w:val="25A01B29"/>
    <w:rsid w:val="25F2612F"/>
    <w:rsid w:val="266D4369"/>
    <w:rsid w:val="26A74582"/>
    <w:rsid w:val="27112775"/>
    <w:rsid w:val="273C1E60"/>
    <w:rsid w:val="27AA4F6F"/>
    <w:rsid w:val="27B06CAF"/>
    <w:rsid w:val="27BD6BD7"/>
    <w:rsid w:val="283E0126"/>
    <w:rsid w:val="28B53ED2"/>
    <w:rsid w:val="28CC4D86"/>
    <w:rsid w:val="297331E2"/>
    <w:rsid w:val="2A2C7E3A"/>
    <w:rsid w:val="2A413A13"/>
    <w:rsid w:val="2A7D0EB3"/>
    <w:rsid w:val="2ADA7AFC"/>
    <w:rsid w:val="2AF66224"/>
    <w:rsid w:val="2B62437A"/>
    <w:rsid w:val="2BE75347"/>
    <w:rsid w:val="2D255E30"/>
    <w:rsid w:val="2DDD42B9"/>
    <w:rsid w:val="2F951E97"/>
    <w:rsid w:val="30747236"/>
    <w:rsid w:val="30BD4A7E"/>
    <w:rsid w:val="30E21D7F"/>
    <w:rsid w:val="310160E2"/>
    <w:rsid w:val="31296163"/>
    <w:rsid w:val="318B62D4"/>
    <w:rsid w:val="31C10AD1"/>
    <w:rsid w:val="31DD577E"/>
    <w:rsid w:val="320953D3"/>
    <w:rsid w:val="32750677"/>
    <w:rsid w:val="32887DD3"/>
    <w:rsid w:val="32AE1DB9"/>
    <w:rsid w:val="32EF1BA4"/>
    <w:rsid w:val="32FF51CA"/>
    <w:rsid w:val="338813A8"/>
    <w:rsid w:val="33EC0F48"/>
    <w:rsid w:val="34260C7B"/>
    <w:rsid w:val="34BF1536"/>
    <w:rsid w:val="34EB42D0"/>
    <w:rsid w:val="35802525"/>
    <w:rsid w:val="37D15E24"/>
    <w:rsid w:val="38343F91"/>
    <w:rsid w:val="38D00B8C"/>
    <w:rsid w:val="38E7161F"/>
    <w:rsid w:val="390644FC"/>
    <w:rsid w:val="395A7700"/>
    <w:rsid w:val="3ADF4D44"/>
    <w:rsid w:val="3B1144AB"/>
    <w:rsid w:val="3B307D4F"/>
    <w:rsid w:val="3B4F4D9B"/>
    <w:rsid w:val="3C734C66"/>
    <w:rsid w:val="3C991BDD"/>
    <w:rsid w:val="3C9D2118"/>
    <w:rsid w:val="3CF63CAE"/>
    <w:rsid w:val="3D017BFE"/>
    <w:rsid w:val="3D235733"/>
    <w:rsid w:val="3D34561F"/>
    <w:rsid w:val="3D595CB3"/>
    <w:rsid w:val="3D5E2044"/>
    <w:rsid w:val="3DF12538"/>
    <w:rsid w:val="3F923F94"/>
    <w:rsid w:val="40F14A30"/>
    <w:rsid w:val="418B2B1C"/>
    <w:rsid w:val="41D24819"/>
    <w:rsid w:val="41DA50FB"/>
    <w:rsid w:val="42436ED3"/>
    <w:rsid w:val="44760770"/>
    <w:rsid w:val="45F902A7"/>
    <w:rsid w:val="47046E13"/>
    <w:rsid w:val="4751234E"/>
    <w:rsid w:val="47B70069"/>
    <w:rsid w:val="48351944"/>
    <w:rsid w:val="48EC6119"/>
    <w:rsid w:val="48F9605E"/>
    <w:rsid w:val="492273F4"/>
    <w:rsid w:val="4A79781A"/>
    <w:rsid w:val="4AF76669"/>
    <w:rsid w:val="4AF87A24"/>
    <w:rsid w:val="4C167BD1"/>
    <w:rsid w:val="4C5F6D6C"/>
    <w:rsid w:val="4CEC00C9"/>
    <w:rsid w:val="4FA205BF"/>
    <w:rsid w:val="4FD7539A"/>
    <w:rsid w:val="508C0410"/>
    <w:rsid w:val="51FE1AC0"/>
    <w:rsid w:val="53305D5F"/>
    <w:rsid w:val="551B1F01"/>
    <w:rsid w:val="554A40B5"/>
    <w:rsid w:val="555F5094"/>
    <w:rsid w:val="565438BA"/>
    <w:rsid w:val="569961AE"/>
    <w:rsid w:val="574E0111"/>
    <w:rsid w:val="57987F6E"/>
    <w:rsid w:val="58720841"/>
    <w:rsid w:val="5875704B"/>
    <w:rsid w:val="59423988"/>
    <w:rsid w:val="5A605260"/>
    <w:rsid w:val="5B5E0EA3"/>
    <w:rsid w:val="5B742043"/>
    <w:rsid w:val="5B9621EA"/>
    <w:rsid w:val="5BC03DD9"/>
    <w:rsid w:val="5CD620A2"/>
    <w:rsid w:val="5D7B0CA4"/>
    <w:rsid w:val="5DE05A00"/>
    <w:rsid w:val="5DE37EAD"/>
    <w:rsid w:val="5F433C66"/>
    <w:rsid w:val="60586C2B"/>
    <w:rsid w:val="609C503A"/>
    <w:rsid w:val="60A50B8A"/>
    <w:rsid w:val="60D82DAF"/>
    <w:rsid w:val="6154530F"/>
    <w:rsid w:val="616F35D7"/>
    <w:rsid w:val="617B7242"/>
    <w:rsid w:val="61847BEA"/>
    <w:rsid w:val="61DC7539"/>
    <w:rsid w:val="62110DE3"/>
    <w:rsid w:val="628E1FBB"/>
    <w:rsid w:val="62E11365"/>
    <w:rsid w:val="63F6004F"/>
    <w:rsid w:val="6560781D"/>
    <w:rsid w:val="665671BF"/>
    <w:rsid w:val="66AC5F9C"/>
    <w:rsid w:val="670D72DF"/>
    <w:rsid w:val="67CB2F18"/>
    <w:rsid w:val="685C56AA"/>
    <w:rsid w:val="68824291"/>
    <w:rsid w:val="698B5624"/>
    <w:rsid w:val="69B12EE7"/>
    <w:rsid w:val="69C87BCB"/>
    <w:rsid w:val="6A480223"/>
    <w:rsid w:val="6A9B443B"/>
    <w:rsid w:val="6ADF25EC"/>
    <w:rsid w:val="6B68325D"/>
    <w:rsid w:val="6C6469AD"/>
    <w:rsid w:val="6C811184"/>
    <w:rsid w:val="6DA248C7"/>
    <w:rsid w:val="6DAD0311"/>
    <w:rsid w:val="6E4D39BD"/>
    <w:rsid w:val="6E594BEF"/>
    <w:rsid w:val="6F010255"/>
    <w:rsid w:val="6F141644"/>
    <w:rsid w:val="6F55237B"/>
    <w:rsid w:val="6F7C5C4A"/>
    <w:rsid w:val="6FB52041"/>
    <w:rsid w:val="70C10DE3"/>
    <w:rsid w:val="71E6442B"/>
    <w:rsid w:val="721E0740"/>
    <w:rsid w:val="72275FB7"/>
    <w:rsid w:val="72A85717"/>
    <w:rsid w:val="742065EC"/>
    <w:rsid w:val="74DD5F11"/>
    <w:rsid w:val="75C02A73"/>
    <w:rsid w:val="760202AD"/>
    <w:rsid w:val="77B30AE4"/>
    <w:rsid w:val="78097C37"/>
    <w:rsid w:val="7852264A"/>
    <w:rsid w:val="7881290E"/>
    <w:rsid w:val="78BE6C8C"/>
    <w:rsid w:val="794E188D"/>
    <w:rsid w:val="79FC3C47"/>
    <w:rsid w:val="7A137031"/>
    <w:rsid w:val="7A475527"/>
    <w:rsid w:val="7A8B2F32"/>
    <w:rsid w:val="7B4F5748"/>
    <w:rsid w:val="7B7C60CC"/>
    <w:rsid w:val="7BAD4A0C"/>
    <w:rsid w:val="7C4B5162"/>
    <w:rsid w:val="7C8241CD"/>
    <w:rsid w:val="7CBB38C8"/>
    <w:rsid w:val="7D3C609C"/>
    <w:rsid w:val="7DC91981"/>
    <w:rsid w:val="7DDD2241"/>
    <w:rsid w:val="7F6D7D3B"/>
    <w:rsid w:val="7F9454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rPr>
      <w:rFonts w:ascii="仿宋" w:hAnsi="仿宋" w:eastAsia="仿宋" w:cs="仿宋"/>
      <w:sz w:val="32"/>
      <w:szCs w:val="32"/>
      <w:lang w:val="zh-CN"/>
    </w:rPr>
  </w:style>
  <w:style w:type="paragraph" w:styleId="3">
    <w:name w:val="Normal Indent"/>
    <w:basedOn w:val="1"/>
    <w:qFormat/>
    <w:uiPriority w:val="0"/>
    <w:pPr>
      <w:ind w:firstLine="420" w:firstLineChars="200"/>
    </w:pPr>
    <w:rPr>
      <w:kern w:val="0"/>
      <w:sz w:val="24"/>
      <w:szCs w:val="20"/>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adjustRightInd w:val="0"/>
      <w:snapToGrid w:val="0"/>
      <w:spacing w:beforeAutospacing="1" w:afterAutospacing="1"/>
      <w:jc w:val="left"/>
    </w:pPr>
    <w:rPr>
      <w:rFonts w:ascii="Tahoma" w:hAnsi="Tahoma" w:eastAsia="微软雅黑"/>
      <w:kern w:val="0"/>
      <w:sz w:val="24"/>
      <w:szCs w:val="22"/>
    </w:rPr>
  </w:style>
  <w:style w:type="paragraph" w:styleId="7">
    <w:name w:val="Body Text First Indent"/>
    <w:basedOn w:val="2"/>
    <w:qFormat/>
    <w:uiPriority w:val="0"/>
    <w:pPr>
      <w:ind w:firstLine="420" w:firstLineChars="100"/>
    </w:pPr>
  </w:style>
  <w:style w:type="character" w:styleId="10">
    <w:name w:val="Strong"/>
    <w:basedOn w:val="9"/>
    <w:qFormat/>
    <w:locked/>
    <w:uiPriority w:val="0"/>
    <w:rPr>
      <w:b/>
    </w:rPr>
  </w:style>
  <w:style w:type="paragraph" w:customStyle="1" w:styleId="11">
    <w:name w:val="标题 5（有编号）（绿盟科技）"/>
    <w:basedOn w:val="1"/>
    <w:next w:val="12"/>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12">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13">
    <w:name w:val="正文文本 字符"/>
    <w:link w:val="2"/>
    <w:semiHidden/>
    <w:qFormat/>
    <w:locked/>
    <w:uiPriority w:val="99"/>
    <w:rPr>
      <w:sz w:val="21"/>
      <w:szCs w:val="21"/>
    </w:rPr>
  </w:style>
  <w:style w:type="paragraph" w:styleId="14">
    <w:name w:val="List Paragraph"/>
    <w:basedOn w:val="1"/>
    <w:qFormat/>
    <w:uiPriority w:val="99"/>
    <w:pPr>
      <w:spacing w:before="214"/>
      <w:ind w:left="120" w:firstLine="640"/>
    </w:pPr>
    <w:rPr>
      <w:rFonts w:ascii="仿宋" w:hAnsi="仿宋" w:eastAsia="仿宋" w:cs="仿宋"/>
      <w:lang w:val="zh-CN"/>
    </w:rPr>
  </w:style>
  <w:style w:type="character" w:customStyle="1" w:styleId="15">
    <w:name w:val="页眉 字符"/>
    <w:link w:val="5"/>
    <w:semiHidden/>
    <w:qFormat/>
    <w:locked/>
    <w:uiPriority w:val="99"/>
    <w:rPr>
      <w:sz w:val="18"/>
      <w:szCs w:val="18"/>
    </w:rPr>
  </w:style>
  <w:style w:type="character" w:customStyle="1" w:styleId="16">
    <w:name w:val="页脚 字符"/>
    <w:link w:val="4"/>
    <w:semiHidden/>
    <w:qFormat/>
    <w:locked/>
    <w:uiPriority w:val="99"/>
    <w:rPr>
      <w:sz w:val="18"/>
      <w:szCs w:val="18"/>
    </w:rPr>
  </w:style>
  <w:style w:type="paragraph" w:customStyle="1" w:styleId="17">
    <w:name w:val="Char1 Char Char Char"/>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157</Words>
  <Characters>900</Characters>
  <Lines>7</Lines>
  <Paragraphs>2</Paragraphs>
  <TotalTime>3</TotalTime>
  <ScaleCrop>false</ScaleCrop>
  <LinksUpToDate>false</LinksUpToDate>
  <CharactersWithSpaces>1055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2024-01-14T10:05:00Z</dcterms:created>
  <dc:creator>李许华</dc:creator>
  <cp:lastModifiedBy>DQEMC</cp:lastModifiedBy>
  <cp:lastPrinted>2021-09-06T01:12:00Z</cp:lastPrinted>
  <dcterms:modified xsi:type="dcterms:W3CDTF">2024-01-30T08:37:35Z</dcterms:modified>
  <dc:title>竞价邀请函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6EAF80A27AED4EC79799675CF41EBBAF</vt:lpwstr>
  </property>
</Properties>
</file>